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Japan</w:t>
      </w:r>
      <w:r>
        <w:t xml:space="preserve"> </w:t>
      </w:r>
      <w:r>
        <w:t xml:space="preserve">Tokyo</w:t>
      </w:r>
    </w:p>
    <w:bookmarkStart w:id="20" w:name="Xf9122c76b495e06949a54c6922bb9ccc27d2af2"/>
    <w:p>
      <w:pPr>
        <w:pStyle w:val="Heading1"/>
      </w:pPr>
      <w:r>
        <w:t xml:space="preserve">Statement of Purpose: Advancing Emergency Medical Care in Japan's Urban Heart – Tokyo</w:t>
      </w:r>
    </w:p>
    <w:p>
      <w:pPr>
        <w:pStyle w:val="FirstParagraph"/>
      </w:pPr>
      <w:r>
        <w:t xml:space="preserve">As I prepare to submit this Statement of Purpose, I am filled with profound respect for the critical role that emergency medical services play in safeguarding communities. My journey as a dedicated Paramedic has been defined by unwavering commitment to saving lives and providing compassionate care during moments of utmost crisis. Now, with an unshakeable desire to contribute my skills within one of the world's most dynamic and demanding urban environments, I am applying to further my career as a certified Paramedic in Japan Tokyo. This Statement of Purpose outlines my professional trajectory, profound admiration for Japan’s healthcare system, and the specific reasons why Tokyo represents the essential next step in realizing my ambition to become an integral part of its advanced emergency medical framework.</w:t>
      </w:r>
    </w:p>
    <w:p>
      <w:pPr>
        <w:pStyle w:val="BodyText"/>
      </w:pPr>
      <w:r>
        <w:t xml:space="preserve">My formal training and over five years of hands-on experience as a Paramedic across diverse settings have solidified my technical proficiency and clinical judgment. I graduated with honors from the [Your University/Institution] Paramedic Program, where I specialized in trauma response, critical care transport, and advanced life support. My fieldwork included high-stress urban environments in major U.S. cities – managing multi-vehicle collisions on congested highways, responding to mass casualty incidents at public events like marathons and festivals, and providing urgent care during natural disasters such as floods and wildfires. Each experience reinforced my core philosophy: effective emergency medicine is not merely about clinical skill, but about rapid assessment, clear communication under pressure, cultural sensitivity, and unwavering empathy. I have consistently sought opportunities to refine these competencies through certifications in Advanced Cardiac Life Support (ACLS), Pediatric Advanced Life Support (PALS), and Wilderness Emergency Medical Technician (WEMT) training.</w:t>
      </w:r>
    </w:p>
    <w:p>
      <w:pPr>
        <w:pStyle w:val="BodyText"/>
      </w:pPr>
      <w:r>
        <w:t xml:space="preserve">My decision to pursue my Paramedic career specifically within Japan Tokyo is driven by a deep appreciation for the sophistication, efficiency, and patient-centered ethos that characterize its emergency medical services. I have meticulously researched the Japanese National Ambulance Service (JEMS), particularly Tokyo’s integrated system which handles over 300,000 emergency calls annually with remarkable response times across its vast metropolitan landscape. What captivates me is how Tokyo’s EMS seamlessly blends cutting-edge technology—like real-time GPS tracking and advanced telemedicine consultations—with a profound respect for cultural norms and community needs. The emphasis on preventive care, the meticulous coordination between hospitals, police, fire departments (via the Tokyo Fire Department), and volunteer networks like the Japan Red Cross Society is unparalleled. I am especially inspired by Tokyo’s proactive approach to challenges unique to its environment: managing complex emergencies in densely packed areas like Shibuya Crossing or Shinjuku during peak hours, responding effectively to disasters such as earthquakes or typhoons that frequently impact the region, and addressing the growing needs of an aging population with conditions like 'kodokushi' (lonely deaths) requiring sensitive paramedic intervention. Tokyo isn't just a city; it's a living laboratory for advanced urban emergency medicine where every day presents a new opportunity to learn and refine practice.</w:t>
      </w:r>
    </w:p>
    <w:p>
      <w:pPr>
        <w:pStyle w:val="BodyText"/>
      </w:pPr>
      <w:r>
        <w:t xml:space="preserve">Moreover, I understand that contributing effectively as an international Paramedic in Japan Tokyo necessitates more than clinical expertise; it demands genuine cultural integration and respect. I have actively prepared for this through intensive Japanese language study (reaching JLPT N3 proficiency), participating in cross-cultural communication workshops focused on healthcare settings, and immersing myself in Japanese medical ethics through academic reading. I deeply value the concepts of 'wa' (harmony) and 'gaman' (perseverance) that underpin Japanese work culture. I am prepared to learn from senior colleagues ('senpai'), adhere strictly to protocols, and understand that communication style – often indirect and contextually rich in Japan – is as vital as clinical skill. My goal is not merely to perform the role of a Paramedic, but to become a trusted member of Tokyo's emergency response community who embodies respect for local practices while contributing my global perspective on trauma management and system efficiency. I am eager to learn from Tokyo's paramedics about their specific approaches to managing cardiac arrests in confined spaces or optimizing care during large-scale events at venues like the Tokyo Dome.</w:t>
      </w:r>
    </w:p>
    <w:p>
      <w:pPr>
        <w:pStyle w:val="BodyText"/>
      </w:pPr>
      <w:r>
        <w:t xml:space="preserve">My long-term vision is clear: I aspire to become a respected and contributing member of Tokyo's emergency medical infrastructure, eventually specializing in urban disaster response and trauma system development. I am particularly interested in collaborating on initiatives that enhance EMS coordination with community health centers to better address geriatric emergencies, a growing priority across Japan. Ultimately, I aim not just to serve as an effective Paramedic within Japan Tokyo, but to help elevate the standard of emergency care through innovation grounded in both Western evidence-based practice and Japanese cultural wisdom. I understand that this path requires dedication beyond the clinical setting – it involves building relationships, understanding local healthcare policies like those under the Ministry of Health, Labour and Welfare (MHLW), and continuously adapting to Tokyo's unique urban ecosystem.</w:t>
      </w:r>
    </w:p>
    <w:p>
      <w:pPr>
        <w:pStyle w:val="BodyText"/>
      </w:pPr>
      <w:r>
        <w:t xml:space="preserve">I am writing this Statement of Purpose with profound humility and immense enthusiasm. I recognize that Japan Tokyo offers an unparalleled opportunity to advance my career as a Paramedic within one of the world’s most respected healthcare systems. My skills, cultural preparedness, and deep-seated passion for emergency medical services align precisely with the challenges and opportunities present in Tokyo's vibrant, fast-paced environment. I am eager to bring my dedication, technical abilities, and commitment to lifelong learning to the forefront of Japan's emergency medical response team. Thank you for considering my application. I am ready to contribute meaningfully as a Paramedic in Japan Tokyo and look forward to the possibility of serving its diverse population with the highest standard of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Japan Tokyo</dc:title>
  <dc:creator/>
  <dc:language>en</dc:language>
  <cp:keywords/>
  <dcterms:created xsi:type="dcterms:W3CDTF">2025-12-09T09:14:01Z</dcterms:created>
  <dcterms:modified xsi:type="dcterms:W3CDTF">2025-12-09T09:14:01Z</dcterms:modified>
</cp:coreProperties>
</file>

<file path=docProps/custom.xml><?xml version="1.0" encoding="utf-8"?>
<Properties xmlns="http://schemas.openxmlformats.org/officeDocument/2006/custom-properties" xmlns:vt="http://schemas.openxmlformats.org/officeDocument/2006/docPropsVTypes"/>
</file>