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46a99063affd9c2405e014890e65dcc2372e12"/>
    <w:p>
      <w:pPr>
        <w:pStyle w:val="Heading1"/>
      </w:pPr>
      <w:r>
        <w:t xml:space="preserve">Statement of Purpose: Advancing Emergency Medical Services as a Paramedic in Sri Lanka Colombo</w:t>
      </w:r>
    </w:p>
    <w:p>
      <w:pPr>
        <w:pStyle w:val="FirstParagraph"/>
      </w:pPr>
      <w:r>
        <w:t xml:space="preserve">From the moment I first witnessed the urgent response to a road traffic accident on the bustling streets of Colombo, I knew my calling lay in emergency medical care. The chaotic scene—ambulance sirens piercing through traffic, trained personnel swiftly stabilizing a victim under monsoon-drenched conditions—ignited a profound commitment within me. This experience crystallized my decision to pursue a career as a Paramedic dedicated to serving the people of Sri Lanka Colombo, where the demand for skilled emergency responders is both critical and deeply personal. As I prepare this Statement of Purpose, it is with unwavering resolve that I articulate my path, purpose, and vision for contributing meaningfully to Colombo's healthcare landscape.</w:t>
      </w:r>
    </w:p>
    <w:p>
      <w:pPr>
        <w:pStyle w:val="BodyText"/>
      </w:pPr>
      <w:r>
        <w:t xml:space="preserve">My journey began during my undergraduate studies in Public Health at the University of Peradeniya, where I actively volunteered with the Sri Lanka Red Cross Society’s community first response teams. These experiences were transformative. I assisted in mass casualty drills simulating natural disasters common to Sri Lanka, including flooding and cyclones, while also participating in urban emergency response exercises across Colombo’s dense neighborhoods like Borella and Kollupitiya. I witnessed firsthand the immense strain on existing emergency services: ambulance wait times exceeding 30 minutes during peak hours, limited access to advanced life support in peripheral areas, and the heartbreaking reality that preventable deaths often occur due to delays. These observations solidified my conviction that becoming a certified Paramedic was not merely a career choice—it was a necessary contribution to the well-being of my community and nation.</w:t>
      </w:r>
    </w:p>
    <w:p>
      <w:pPr>
        <w:pStyle w:val="BodyText"/>
      </w:pPr>
      <w:r>
        <w:t xml:space="preserve">Subsequently, I completed an accredited Diploma in Emergency Medical Care at the National Emergency Medical Services Training Center in Colombo. My training emphasized Sri Lanka-specific protocols, including managing dengue hemorrhagic fever outbreaks, treating snakebites prevalent across rural-urban interfaces, and navigating the unique challenges of urban emergency response amidst Colombo’s complex traffic patterns and monsoon conditions. I mastered advanced cardiac life support (ACLS), trauma management for road accidents—which account for over 30% of emergency calls in Colombo—pediatric resuscitation, and cultural competency essential for serving diverse populations. Crucially, I spent 150 hours on clinical rotations at the National Hospital of Sri Lanka’s Emergency Department and with the Colombo Municipal Council Ambulance Service, where I honed skills in rapid assessment, airway management under pressure, and effective communication during high-stress incidents. Each shift reinforced my understanding that being a Paramedic in Sri Lanka Colombo demands not only clinical excellence but also deep empathy for the socio-economic realities affecting our patients.</w:t>
      </w:r>
    </w:p>
    <w:p>
      <w:pPr>
        <w:pStyle w:val="BodyText"/>
      </w:pPr>
      <w:r>
        <w:t xml:space="preserve">What distinguishes my motivation is the deeply ingrained understanding of Colombo’s unique emergency care ecosystem. Unlike many urban centers globally, Sri Lanka Colombo faces a dual challenge: rapidly expanding populations concentrated in densely populated areas with aging infrastructure and limited specialized facilities outside major hospitals. Road traffic injuries are the leading cause of accidental death among those aged 15–44—a statistic that hits close to home, having lost a relative to an accident on the Kelaniya Road. This personal loss fuels my professional drive: I am committed not only to saving lives during emergencies but also to advocating for systemic improvements in pre-hospital care. My goal is not merely to operate as a Paramedic within Colombo’s current framework, but to actively contribute towards building a more resilient emergency medical system—one that integrates community education (e.g., teaching bystanders CPR during monsoon festivals), leverages mobile technology for faster response coordination, and ensures equitable access from the coastal suburbs of Maradana to the northern districts of Battaramulla.</w:t>
      </w:r>
    </w:p>
    <w:p>
      <w:pPr>
        <w:pStyle w:val="BodyText"/>
      </w:pPr>
      <w:r>
        <w:t xml:space="preserve">This Statement of Purpose is not a declaration of ambition alone; it is a pledge to action. I am eager to join established emergency services in Sri Lanka Colombo—such as those operating under the Ministry of Health or reputable NGOs like LifeLine Emergency Services—to further refine my practice while mentoring junior responders. My aspiration extends beyond clinical duties: I aim to collaborate on developing localized protocols for common Colombo emergencies, such as managing heatstroke during summer peaks or coordinating multi-agency responses for large-scale events like Vesak Poya. I also seek opportunities to pursue postgraduate training in emergency medicine management, focusing on resource optimization within Sri Lanka’s public health context. This knowledge will empower me to contribute directly to policy discussions on emergency care infrastructure at the provincial level.</w:t>
      </w:r>
    </w:p>
    <w:p>
      <w:pPr>
        <w:pStyle w:val="BodyText"/>
      </w:pPr>
      <w:r>
        <w:t xml:space="preserve">Why now? Because Colombo stands at a pivotal moment. The Sri Lankan government’s recent initiatives, such as the expansion of the National Ambulance Service and partnerships with international organizations for advanced training, present an urgent opportunity for dedicated professionals like myself. I am prepared to embrace this challenge wholeheartedly—not just as a Paramedic, but as an advocate for healthcare equity in one of South Asia’s most dynamic and demanding urban environments. My training has equipped me to handle the physical demands of emergency response under Colombo’s tropical climate, navigate complex community dynamics, and prioritize patients with humility and urgency.</w:t>
      </w:r>
    </w:p>
    <w:p>
      <w:pPr>
        <w:pStyle w:val="BodyText"/>
      </w:pPr>
      <w:r>
        <w:t xml:space="preserve">In closing, I reiterate my unwavering commitment: to serve as a skilled Paramedic who elevates emergency medical standards in Sri Lanka Colombo. Every life saved on the streets of Bambalapitiya or during a flood in Moratuwa is a testament to this mission. I do not seek merely employment; I seek partnership with an institution that values proactive, culturally attuned healthcare and recognizes that the path to reducing emergency mortality begins with empowered, compassionate Paramedics on the ground. Sri Lanka Colombo needs skilled responders who understand its heartbeat—the rhythm of its traffic, its people’s resilience, and its urgent need for care. This is my purpose. This is where I belong.</w:t>
      </w:r>
    </w:p>
    <w:p>
      <w:pPr>
        <w:pStyle w:val="BodyText"/>
      </w:pPr>
      <w:r>
        <w:t xml:space="preserve">I respectfully submit this Statement of Purpose in full dedication to advancing emergency medical services across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Sri Lanka Colombo</dc:title>
  <dc:creator/>
  <dc:language>en</dc:language>
  <cp:keywords/>
  <dcterms:created xsi:type="dcterms:W3CDTF">2025-12-08T09:32:15Z</dcterms:created>
  <dcterms:modified xsi:type="dcterms:W3CDTF">2025-12-08T09:32:15Z</dcterms:modified>
</cp:coreProperties>
</file>

<file path=docProps/custom.xml><?xml version="1.0" encoding="utf-8"?>
<Properties xmlns="http://schemas.openxmlformats.org/officeDocument/2006/custom-properties" xmlns:vt="http://schemas.openxmlformats.org/officeDocument/2006/docPropsVTypes"/>
</file>