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385b0f57aae88f8828c8bd3ff5fc4e52b496c3c"/>
    <w:p>
      <w:pPr>
        <w:pStyle w:val="Heading1"/>
      </w:pPr>
      <w:r>
        <w:t xml:space="preserve">Statement of Purpose: Pursuing Excellence as a Pharmacist in Australia Brisbane</w:t>
      </w:r>
    </w:p>
    <w:p>
      <w:pPr>
        <w:pStyle w:val="FirstParagraph"/>
      </w:pPr>
      <w:r>
        <w:t xml:space="preserve">As I prepare to submit this Statement of Purpose, I am filled with profound enthusiasm for the opportunity to contribute my pharmaceutical expertise within the vibrant healthcare landscape of Australia Brisbane. This document articulates my professional journey, unwavering commitment to patient-centered care, and strategic vision for building a meaningful career as a Pharmacist in one of Australia's most dynamic and culturally diverse cities. My decision to pursue pharmacy practice in Brisbane is not merely a geographical choice but a deliberate alignment with the nation's world-class healthcare standards and my personal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Doctor of Pharmacy degree from [University Name], where I graduated with distinction. Throughout my studies, I immersed myself in advanced pharmaceutical sciences, clinical pharmacology, and therapeutic innovation – disciplines that form the bedrock of contemporary pharmacy practice. My capstone research focused on optimizing medication adherence strategies for chronic disease management among multicultural communities, a project deeply relevant to Brisbane's diverse demographic profile. This academic rigor was complemented by 18 months of hands-on experience at [Hospital/Clinic Name], where I managed complex medication therapy, conducted patient counseling sessions in multiple languages, and collaborated with physicians on interdisciplinary care plans. These experiences solidified my identity as a dedicated Pharmacist committed to translating scientific knowledge into tangible health outcomes.</w:t>
      </w:r>
    </w:p>
    <w:bookmarkEnd w:id="20"/>
    <w:bookmarkStart w:id="21" w:name="Xe7423bb9495f54eab6abda104ef0a8554006884"/>
    <w:p>
      <w:pPr>
        <w:pStyle w:val="Heading2"/>
      </w:pPr>
      <w:r>
        <w:t xml:space="preserve">Why Australia Brisbane: A Strategic Professional Imperative</w:t>
      </w:r>
    </w:p>
    <w:p>
      <w:pPr>
        <w:pStyle w:val="FirstParagraph"/>
      </w:pPr>
      <w:r>
        <w:t xml:space="preserve">The decision to pursue my career in Australia Brisbane is rooted in both professional aspiration and cultural alignment. I have meticulously researched the Australian healthcare system, recognizing its exceptional integration of evidence-based practice, patient autonomy, and preventive care – principles that resonate deeply with my own professional philosophy. Brisbane's unique position as a city experiencing unprecedented demographic growth (with over 25% of residents born overseas) creates an unparalleled opportunity for a Pharmacist to address complex health disparities through culturally competent care. The Queensland Government's recent investments in community pharmacy expansion, particularly in underserved northern suburbs, aligns perfectly with my desire to extend pharmaceutical services beyond traditional settings into mobile clinics and rural partnerships.</w:t>
      </w:r>
    </w:p>
    <w:p>
      <w:pPr>
        <w:pStyle w:val="BodyText"/>
      </w:pPr>
      <w:r>
        <w:t xml:space="preserve">Furthermore, Brisbane's status as a hub for medical innovation provides the ideal environment for professional development. I am eager to engage with initiatives like the Queensland Pharmacy Network's advanced clinical practice programs and contribute to research at institutions such as the University of Queensland's Centre for Clinical Research. The city’s commitment to digital health transformation – exemplified by My Health Record integration and telepharmacy services – mirrors my own expertise in health informatics, which I developed through certification in pharmacy software systems during my internship.</w:t>
      </w:r>
    </w:p>
    <w:bookmarkEnd w:id="21"/>
    <w:bookmarkStart w:id="22" w:name="X0832ecea4a0258da80547588d6ef4fd5cbc87e2"/>
    <w:p>
      <w:pPr>
        <w:pStyle w:val="Heading2"/>
      </w:pPr>
      <w:r>
        <w:t xml:space="preserve">Professional Vision for Australia Brisbane</w:t>
      </w:r>
    </w:p>
    <w:p>
      <w:pPr>
        <w:pStyle w:val="FirstParagraph"/>
      </w:pPr>
      <w:r>
        <w:t xml:space="preserve">My five-year vision as a Pharmacist in Australia Brisbane centers on three pillars: clinical innovation, community empowerment, and professional leadership. In the immediate term, I aim to secure a position at a progressive community pharmacy network like Priceline or Chemist Warehouse in the inner-city or suburban regions of Brisbane. Here, I will champion medication therapy management services for elderly populations and chronic disease cohorts while implementing my research-driven adherence strategies. Within 3-4 years, I plan to develop specialized service lines – potentially focusing on mental health pharmacy support through collaboration with Brisbane's expanding network of community mental health centers – addressing the critical gap in integrated care for Queensland’s growing population facing psychosocial challenges.</w:t>
      </w:r>
    </w:p>
    <w:p>
      <w:pPr>
        <w:pStyle w:val="BodyText"/>
      </w:pPr>
      <w:r>
        <w:t xml:space="preserve">Longer-term, I aspire to contribute to policy development through the Australian Pharmacy Council and advocate for expanded Pharmacist scope of practice in preventive care. Brisbane’s unique urban-rural interface offers a living laboratory for testing innovative service models; I intend to partner with Queensland Health on pilot programs extending Pharmacist-led vaccination clinics into remote Indigenous communities, drawing from my experience working with Aboriginal health services during my clinical rotations.</w:t>
      </w:r>
    </w:p>
    <w:bookmarkEnd w:id="22"/>
    <w:bookmarkStart w:id="23" w:name="Xe1a7f15f361ae3c8504eb475e5a02828321e4fb"/>
    <w:p>
      <w:pPr>
        <w:pStyle w:val="Heading2"/>
      </w:pPr>
      <w:r>
        <w:t xml:space="preserve">Alignment with Australian Professional Standards</w:t>
      </w:r>
    </w:p>
    <w:p>
      <w:pPr>
        <w:pStyle w:val="FirstParagraph"/>
      </w:pPr>
      <w:r>
        <w:t xml:space="preserve">I have rigorously prepared for the Australian context by completing the Pharmacy Board of Australia's Professional Year Program (PYP) requirements and achieving a Band 7 in IELTS. My understanding of the National Competency Standards for Pharmacists is reflected in my consistent application of these principles: from adhering to strict medication safety protocols to conducting culturally sensitive patient consultations. During a recent shadowing experience at a Brisbane community pharmacy, I observed firsthand how pharmacists here integrate clinical guidelines with local cultural norms – such as adapting health education materials for Pacific Islander and South Asian communities – which reinforced my commitment to this approach.</w:t>
      </w:r>
    </w:p>
    <w:bookmarkEnd w:id="23"/>
    <w:bookmarkStart w:id="24" w:name="Xa36a09d2b316572e26185ef7487a571f1460936"/>
    <w:p>
      <w:pPr>
        <w:pStyle w:val="Heading2"/>
      </w:pPr>
      <w:r>
        <w:t xml:space="preserve">Conclusion: Commitment to Brisbane's Healthcare Future</w:t>
      </w:r>
    </w:p>
    <w:p>
      <w:pPr>
        <w:pStyle w:val="FirstParagraph"/>
      </w:pPr>
      <w:r>
        <w:t xml:space="preserve">This Statement of Purpose represents more than an application; it is a declaration of my readiness to become a valued member of Brisbane’s healthcare ecosystem. As I prepare to transition from an aspiring Pharmacist in my home country to a licensed practitioner serving Australia Brisbane, I bring not only technical expertise but also a proven ability to thrive in multicultural settings – skills honed through years of service in communities with similar demographic diversity. I am eager to contribute to the city’s vision of becoming Australia's most health-literate metropolis by 2030, and I am confident that my clinical acumen, passion for preventive care, and dedication to community health will make a meaningful difference in Brisbane's healthcare landscape.</w:t>
      </w:r>
    </w:p>
    <w:p>
      <w:pPr>
        <w:pStyle w:val="BodyText"/>
      </w:pPr>
      <w:r>
        <w:t xml:space="preserve">With sincere enthusiasm, I submit this Statement of Purpose as the foundation for my future as an Australian Pharmacist in Brisbane – a city where medicine meets humanity at its most vibrant and compassionate. I welcome the opportunity to discuss how my skills align with the needs of Queensland’s patients and healthcare providers, and I look forward to contributing to Brisbane's legacy as a global leader in accessible, innovative pharmacy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Brisbane</dc:title>
  <dc:creator/>
  <dc:language>en</dc:language>
  <cp:keywords/>
  <dcterms:created xsi:type="dcterms:W3CDTF">2026-07-21T00:25:37Z</dcterms:created>
  <dcterms:modified xsi:type="dcterms:W3CDTF">2026-07-21T00:25:37Z</dcterms:modified>
</cp:coreProperties>
</file>

<file path=docProps/custom.xml><?xml version="1.0" encoding="utf-8"?>
<Properties xmlns="http://schemas.openxmlformats.org/officeDocument/2006/custom-properties" xmlns:vt="http://schemas.openxmlformats.org/officeDocument/2006/docPropsVTypes"/>
</file>