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in</w:t>
      </w:r>
      <w:r>
        <w:t xml:space="preserve"> </w:t>
      </w:r>
      <w:r>
        <w:t xml:space="preserve">Ghana</w:t>
      </w:r>
      <w:r>
        <w:t xml:space="preserve"> </w:t>
      </w:r>
      <w:r>
        <w:t xml:space="preserve">Accra</w:t>
      </w:r>
    </w:p>
    <w:bookmarkStart w:id="20" w:name="Xba783fe6c645851f7373d25e0a1e3b326207270"/>
    <w:p>
      <w:pPr>
        <w:pStyle w:val="Heading1"/>
      </w:pPr>
      <w:r>
        <w:t xml:space="preserve">Statement of Purpose: Pursuing a Career as a Pharmacist in Ghana Accra</w:t>
      </w:r>
    </w:p>
    <w:p>
      <w:pPr>
        <w:pStyle w:val="FirstParagraph"/>
      </w:pPr>
      <w:r>
        <w:t xml:space="preserve">I am writing this Statement of Purpose to formally express my unwavering commitment to becoming a licensed and impactful pharmacist within the healthcare ecosystem of Ghana, with a specific focus on contributing to the dynamic and rapidly evolving medical landscape of Accra. As I prepare for my professional journey, I have meticulously aligned my academic pursuits, practical experiences, and long-term aspirations with the unique needs and opportunities present in Ghana's capital city. My decision to dedicate myself to pharmacy practice in Accra is not merely a career choice; it is a deeply considered pledge to serve Ghana’s population at the very heart of its national healthcare infrastructure.</w:t>
      </w:r>
    </w:p>
    <w:p>
      <w:pPr>
        <w:pStyle w:val="BodyText"/>
      </w:pPr>
      <w:r>
        <w:t xml:space="preserve">Ghana’s healthcare system, particularly in Accra, presents both profound challenges and extraordinary opportunities for pharmacists. With Accra serving as the political, economic, and medical epicenter of the nation—housing major teaching hospitals like Komfo Anokye Teaching Hospital (KATH), Korle Bu Teaching Hospital (KBTH), and a concentration of private clinics—the demand for skilled, ethical, and community-focused pharmacists has never been greater. I have closely observed how access to quality pharmaceutical care directly influences public health outcomes in Ghana. From managing the complexities of the National Health Insurance Scheme (NHIS) to addressing the persistent challenges of medicine shortages and counterfeit drugs, Accra’s pharmacies operate at a critical juncture where pharmacist expertise is indispensable. My aspiration is to become an integral part of this system, ensuring that every patient in Accra receives safe, effective, and culturally sensitive medication management.</w:t>
      </w:r>
    </w:p>
    <w:p>
      <w:pPr>
        <w:pStyle w:val="BodyText"/>
      </w:pPr>
      <w:r>
        <w:t xml:space="preserve">My academic foundation has been rigorously tailored to prepare me for the specific demands of pharmacy practice in Ghana. During my Bachelor of Pharmacy program at [Your University], I prioritized coursework directly relevant to Ghana’s context, including Tropical Medicine &amp; Pharmacology, Community Pharmacy Management under NHIS regulations, and Public Health Strategies for Low-Resource Settings. I actively sought internships at community pharmacies in Kumasi and Accra, where I witnessed firsthand the daily realities faced by patients navigating Ghana’s healthcare access barriers. One pivotal experience involved assisting in a mobile health outreach program targeting underserved communities near Accra’s industrial zones; there, I saw how pharmacists bridge gaps between clinical care and patient adherence through education on conditions like hypertension and malaria—prevalent in urban Ghana. This experience solidified my belief that pharmacy is not merely dispensing medicine but building health resilience at the community level.</w:t>
      </w:r>
    </w:p>
    <w:p>
      <w:pPr>
        <w:pStyle w:val="BodyText"/>
      </w:pPr>
      <w:r>
        <w:t xml:space="preserve">Furthermore, I have proactively engaged with Ghana’s professional pharmacy landscape. I am a member of the Pharmaceutical Society of Ghana (PSG) and regularly attend seminars hosted by the Pharmacy Council of Ghana (PCG) in Accra. These interactions have deepened my understanding of regulatory standards, ethical practice under Ghanian law, and emerging trends such as the integration of digital health platforms in medicine distribution. I recognize that modern pharmacy practice in Accra demands more than clinical knowledge; it requires fluency in navigating government policies like the National Medicines Policy and collaborating effectively with nurses, doctors, and community health workers—a model I am eager to embody. My proficiency with Ghana’s national electronic prescribing systems and my commitment to upholding PCG’s Code of Ethics underscore my readiness to contribute immediately upon licensure.</w:t>
      </w:r>
    </w:p>
    <w:p>
      <w:pPr>
        <w:pStyle w:val="BodyText"/>
      </w:pPr>
      <w:r>
        <w:t xml:space="preserve">Accra’s unique position as Ghana’s healthcare hub makes it the ideal environment for me to grow into a pharmacist who addresses both local and national health priorities. The city grapples with a dual burden of infectious diseases (such as HIV/AIDS, malaria, and tuberculosis) alongside rising non-communicable diseases (NCDs), requiring pharmacists to be versatile educators and managers. In Accra’s bustling neighborhoods—from the historic Jamestown district to the expanding suburbs like Cantonments—I envision working in settings where I can counsel patients on antiretroviral therapy adherence, promote maternal health through vitamin supplementation programs, and combat misinformation about traditional medicines. I am particularly drawn to initiatives like Ghana Health Service’s Community-Based Health Planning and Services (CHPS) program, which empowers community pharmacists as frontline health educators. My goal is to support these efforts by establishing trust-based relationships that empower Accra residents to make informed health decisions.</w:t>
      </w:r>
    </w:p>
    <w:p>
      <w:pPr>
        <w:pStyle w:val="BodyText"/>
      </w:pPr>
      <w:r>
        <w:t xml:space="preserve">My long-term vision extends beyond clinical practice to actively shaping pharmacy services in Ghana. I aspire to collaborate with institutions like the University of Ghana’s School of Pharmacy and Accra’s National Institute for Medical Research (NIMR) on projects addressing medication safety or optimizing drug supply chains—a critical need given Ghana’s recurrent challenges with stockouts. Additionally, I aim to mentor aspiring pharmacy students in Accra, emphasizing the role pharmacists play as public health advocates rather than just dispensers of drugs. This commitment is rooted in my conviction that Ghana’s healthcare future hinges on a generation of pharmacists trained to think systemically and serve equitably.</w:t>
      </w:r>
    </w:p>
    <w:p>
      <w:pPr>
        <w:pStyle w:val="BodyText"/>
      </w:pPr>
      <w:r>
        <w:t xml:space="preserve">Finally, my deep respect for Ghanaian culture and values informs every aspect of this purpose. I understand that trust is earned through humility, patience, and active listening—qualities essential when counseling patients from diverse backgrounds across Accra. I have studied Ghana’s rich health traditions while embracing evidence-based practice, ensuring my approach is both culturally competent and scientifically rigorous. The warmth of Ghanaian communities and the urgency of their healthcare needs resonate profoundly with me; I am not simply seeking a job in Accra—I am committed to becoming a lifelong contributor to its people’s wellbeing.</w:t>
      </w:r>
    </w:p>
    <w:p>
      <w:pPr>
        <w:pStyle w:val="BodyText"/>
      </w:pPr>
      <w:r>
        <w:t xml:space="preserve">Therefore, as I submit this Statement of Purpose, I reaffirm my dedication to earning my license as a Pharmacist in Ghana through the Pharmacy Council of Ghana. My ultimate objective is clear: to become a respected and effective pharmacist serving the people of Accra with integrity, innovation, and compassion. I am eager to bring my skills, passion, and cultural sensitivity to Accra’s vibrant healthcare community—where every day offers an opportunity not just to dispense medicine, but to heal communities. Thank you for considering my application as a future Pharmacist dedicated to Ghana’s health advancement from the heart of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in Ghana Accra</dc:title>
  <dc:creator/>
  <cp:keywords/>
  <dcterms:created xsi:type="dcterms:W3CDTF">2025-12-08T10:15:27Z</dcterms:created>
  <dcterms:modified xsi:type="dcterms:W3CDTF">2025-12-08T10:15:27Z</dcterms:modified>
</cp:coreProperties>
</file>

<file path=docProps/custom.xml><?xml version="1.0" encoding="utf-8"?>
<Properties xmlns="http://schemas.openxmlformats.org/officeDocument/2006/custom-properties" xmlns:vt="http://schemas.openxmlformats.org/officeDocument/2006/docPropsVTypes"/>
</file>