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142f90162964a2b70a216e1184d4db046d38395"/>
    <w:p>
      <w:pPr>
        <w:pStyle w:val="Heading1"/>
      </w:pPr>
      <w:r>
        <w:t xml:space="preserve">Statement of Purpose: Advancing Pharmaceutical Care in the Heart of South Africa's Dynamic Healthcare Landscape – Cape Town</w:t>
      </w:r>
    </w:p>
    <w:p>
      <w:pPr>
        <w:pStyle w:val="FirstParagraph"/>
      </w:pPr>
      <w:r>
        <w:t xml:space="preserve">The journey towards becoming a dedicated and impactful Pharmacist has been deeply intertwined with my profound commitment to serving communities within the unique and challenging context of South Africa. My decision to pursue a career specifically within the vibrant, diverse, and healthcare-focused environment of Cape Town is not merely geographical; it is a deliberate alignment of my professional aspirations with the critical health needs and transformative potential of this iconic city. This Statement of Purpose outlines my academic foundation, practical experiences, professional ethos, and unwavering dedication to contributing meaningfully as a Pharmacist in South Africa Cape Town.</w:t>
      </w:r>
    </w:p>
    <w:p>
      <w:pPr>
        <w:pStyle w:val="BodyText"/>
      </w:pPr>
      <w:r>
        <w:t xml:space="preserve">My academic path at the University of Cape Town (UCT) Faculty of Health Sciences solidified my passion for pharmacy. Immersed in the rigorous curriculum that adheres strictly to the standards set by the Pharmacy Council of South Africa (PCSA), I gained not only theoretical knowledge but a deep understanding of South Africa's specific healthcare challenges. Courses like Community Pharmacy Practice and Pharmaceutical Care in Resource-Limited Settings were pivotal. They moved beyond textbook scenarios to address real issues prevalent in our nation: high burdens of HIV/AIDS, tuberculosis (TB), diabetes, and hypertension; significant health disparities between urban centres like Cape Town and rural communities; and the critical importance of medication adherence within complex socio-economic contexts. Studying in Cape Town provided an unparalleled living laboratory. Witnessing firsthand the intricate healthcare networks serving diverse populations – from the bustling city centres to townships like Khayelitsha, where community health workers form vital links – cemented my desire to practice here. I understood that effective pharmaceutical care in South Africa Cape Town requires more than clinical knowledge; it demands cultural sensitivity, community engagement, and an understanding of the National Health Insurance (NHI) rollout’s implications for service delivery.</w:t>
      </w:r>
    </w:p>
    <w:p>
      <w:pPr>
        <w:pStyle w:val="BodyText"/>
      </w:pPr>
      <w:r>
        <w:t xml:space="preserve">My practical experiences further honed my skills within the South African framework. A pivotal internship at a prominent community pharmacy chain in Cape Town's Woodstock district exposed me to the daily realities faced by patients navigating chronic disease management, often with limited resources. I learned to counsel patients on complex regimens for conditions like diabetes and hypertension, translating medical jargon into understandable advice while respecting cultural beliefs about health. Crucially, I witnessed the vital role pharmacists play as accessible healthcare providers – conducting blood pressure screenings, providing smoking cessation support, and offering essential immunisation services within the community setting. This experience underscored how a Pharmacist in Cape Town is not merely dispensing medication but actively contributing to primary healthcare prevention and management within the local health system. Furthermore, a short rotation at Groote Schuur Hospital’s pharmacy department illuminated the complexities of hospital pharmacy practice, including managing drug supply chains for high-volume services and collaborating seamlessly with doctors and nurses on patient care plans – essential skills directly applicable to Cape Town's major public hospitals.</w:t>
      </w:r>
    </w:p>
    <w:p>
      <w:pPr>
        <w:pStyle w:val="BodyText"/>
      </w:pPr>
      <w:r>
        <w:t xml:space="preserve">My motivation stems from a deep-seated belief in equitable healthcare access, a core tenet of South Africa's health policy. Cape Town, with its stark contrasts between affluent suburbs and historically disadvantaged communities, presents both a challenge and an opportunity for Pharmacist-led interventions. I am particularly driven by the need to address medication-related issues that exacerbate health inequities in the Western Cape – such as poor adherence due to cost barriers or logistical challenges in accessing care. My aim is not just to be a dispenser, but to be an active member of the primary healthcare team, advocating for patients and contributing innovative solutions within Cape Town's specific healthcare ecosystem. The City of Cape Town’s Health Department initiatives focused on community health and disease prevention resonate strongly with my professional vision.</w:t>
      </w:r>
    </w:p>
    <w:p>
      <w:pPr>
        <w:pStyle w:val="BodyText"/>
      </w:pPr>
      <w:r>
        <w:t xml:space="preserve">I am acutely aware that becoming a Pharmacist in South Africa involves more than passing exams; it requires continuous professional development aligned with PCSA regulations and the evolving national health agenda. I am committed to staying at the forefront of evidence-based practice, embracing digital health tools increasingly adopted in Cape Town's healthcare facilities, and actively participating in continuing education mandated by the Council. I understand that pharmacy practice here is dynamic – navigating NHI implementation, expanding scope of practice for pharmacists as per the new Health Professions Act amendments, and collaborating within Integrated Community Care Teams will be essential aspects of my role.</w:t>
      </w:r>
    </w:p>
    <w:p>
      <w:pPr>
        <w:pStyle w:val="BodyText"/>
      </w:pPr>
      <w:r>
        <w:t xml:space="preserve">Why Cape Town specifically? It is a city at the forefront of healthcare innovation in South Africa. Its world-class academic institutions like UCT and Stellenbosch University foster research that directly impacts local practice. The city's diverse population, its rich cultural tapestry, and the palpable energy of its healthcare system provide an ideal environment for a Pharmacist to learn, grow, and make tangible contributions. Cape Town’s commitment to transforming its healthcare services towards greater accessibility and quality aligns perfectly with my professional identity. I am eager to contribute my skills not just within the walls of a pharmacy or hospital, but by actively engaging with community health structures across the city – from clinics in Langa to wellness centres in Newlands – ensuring pharmaceutical care is truly integrated and patient-centred.</w:t>
      </w:r>
    </w:p>
    <w:p>
      <w:pPr>
        <w:pStyle w:val="BodyText"/>
      </w:pPr>
      <w:r>
        <w:t xml:space="preserve">My Statement of Purpose is clear: I am prepared to dedicate my skills, knowledge, and unwavering dedication as a Pharmacist within South Africa Cape Town. I seek the opportunity to serve the people of this remarkable city, leveraging my education, practical experience in our national context, and profound respect for its unique healthcare landscape. I am ready to contribute actively towards building a stronger pharmacy profession that delivers equitable, high-quality pharmaceutical care – a cornerstone of the health system South Africa needs and Cape Town deserves. I am confident that my passion for community health within South Africa's specific framework, combined with my practical preparation in Cape Town itself, positions me to be an asset from day one as I embark on this vital career path in the heart of our nation's healthcare transformation.</w:t>
      </w:r>
    </w:p>
    <w:p>
      <w:pPr>
        <w:pStyle w:val="BodyText"/>
      </w:pPr>
      <w:r>
        <w:t xml:space="preserve">In closing, this is not merely a Statement of Purpose; it is a declaration of intent to become a committed, competent Pharmacist dedicated to serving South Africa Cape Town and advancing the health outcomes for all its residents. I am eager for the opportunity to apply my knowledge and energy within your esteemed institution or practice in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South Africa Cape Town</dc:title>
  <dc:creator/>
  <dc:language>en</dc:language>
  <cp:keywords/>
  <dcterms:created xsi:type="dcterms:W3CDTF">2025-12-15T22:45:49Z</dcterms:created>
  <dcterms:modified xsi:type="dcterms:W3CDTF">2025-12-15T22:45:49Z</dcterms:modified>
</cp:coreProperties>
</file>

<file path=docProps/custom.xml><?xml version="1.0" encoding="utf-8"?>
<Properties xmlns="http://schemas.openxmlformats.org/officeDocument/2006/custom-properties" xmlns:vt="http://schemas.openxmlformats.org/officeDocument/2006/docPropsVTypes"/>
</file>