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Nepal</w:t>
      </w:r>
      <w:r>
        <w:t xml:space="preserve"> </w:t>
      </w:r>
      <w:r>
        <w:t xml:space="preserve">Kathmandu</w:t>
      </w:r>
    </w:p>
    <w:bookmarkStart w:id="20" w:name="Xd87f457fb4edfeb5fc8b6caffc56d0fbb4d1bb2"/>
    <w:p>
      <w:pPr>
        <w:pStyle w:val="Heading1"/>
      </w:pPr>
      <w:r>
        <w:t xml:space="preserve">Statement of Purpose: A Visionary Photographer's Commitment to Capturing the Soul of Nepal Kathmandu</w:t>
      </w:r>
    </w:p>
    <w:p>
      <w:pPr>
        <w:pStyle w:val="FirstParagraph"/>
      </w:pPr>
      <w:r>
        <w:t xml:space="preserve">In the heart of the Himalayas, where ancient temples pierce the clouds and vibrant street life pulses with cultural rhythm, I have found my true calling. This is not merely a description of Nepal Kathmandu—it is the living canvas that has shaped my identity as a Photographer. My Statement of Purpose transcends a simple application; it is an unwavering declaration of intent to dedicate my artistic vision and technical mastery to documenting, preserving, and elevating the profound narratives woven into the fabric of Kathmandu. Nepal Kathmandu is not just a location in my Statement of Purpose—it is the very essence of my purpose.</w:t>
      </w:r>
    </w:p>
    <w:p>
      <w:pPr>
        <w:pStyle w:val="BodyText"/>
      </w:pPr>
      <w:r>
        <w:t xml:space="preserve">My journey as a Photographer began not in studios or galleries, but amidst the labyrinthine alleys of Patan and the sacred courtyards of Durbar Square. As a child growing up near Kathmandu's historic center, I was captivated by the interplay of light on Newari architecture at dawn, the rhythmic chants during Dashain festivals, and the quiet dignity in artisans' hands shaping clay pots or weaving intricate textiles. These moments weren't just observed; they were internalized. My first camera—a simple DSLR—became a conduit for understanding Nepal's soul through the lens. I realized early that as a Photographer, my role extends far beyond capturing images; it is about bearing witness, fostering empathy, and creating visual archives that honor the intangible spirit of this land.</w:t>
      </w:r>
    </w:p>
    <w:p>
      <w:pPr>
        <w:pStyle w:val="BodyText"/>
      </w:pPr>
      <w:r>
        <w:t xml:space="preserve">Nepal Kathmandu presents an unparalleled convergence of tradition and transformation—a dynamic tension I am compelled to document. The city's vulnerability in the face of rapid urbanization, environmental challenges like air pollution affecting its historic sites, and the resilience of its communities offer a visual narrative that demands urgent attention. In my previous work across Nepal—from documenting earthquake-affected villages near Pokhara to capturing the intricate details of Boudhanath Stupa during morning prayers—I have developed a deep respect for ethical storytelling. Every frame I create is guided by a commitment to collaborate with subjects, ensuring their dignity and agency remain central—because this is what authentic Photography in Nepal Kathmandu truly means.</w:t>
      </w:r>
    </w:p>
    <w:p>
      <w:pPr>
        <w:pStyle w:val="BodyText"/>
      </w:pPr>
      <w:r>
        <w:t xml:space="preserve">This Statement of Purpose outlines my concrete vision for contributing meaningfully to Kathmandu's cultural landscape. I am applying for the [Program/Residency Name] at [Institution Name], not as a passive participant, but as an active collaborator ready to immerse myself in the community. My proposed project, "Echoes of Kathmandu: Portraits of Continuity Amid Change," will focus on chronicling how traditional crafts and religious practices adapt within the modern metropolis. Working alongside local artisans from Thamel's craft cooperatives and Newar cultural associations, I aim to create a photographic series that highlights not just the beauty, but the enduring knowledge embedded in these practices—knowledge at risk of being lost as urbanization accelerates.</w:t>
      </w:r>
    </w:p>
    <w:p>
      <w:pPr>
        <w:pStyle w:val="BodyText"/>
      </w:pPr>
      <w:r>
        <w:t xml:space="preserve">What sets my approach apart is my understanding that Photography in Nepal Kathmandu requires more than technical skill; it demands cultural fluency. I have spent years learning Nepali (both spoken and written), participating in community rituals, and studying the socio-historical context of Kathmandu Valley. This foundation allows me to move beyond superficial aesthetics into narratives of identity, memory, and resistance. For instance, my recent project "Monsoon Threads" documented how women weavers in Bhaktapur transformed rainwater-scarce seasons into creative opportunities through textile art—a project born from months of patient engagement within the community.</w:t>
      </w:r>
    </w:p>
    <w:p>
      <w:pPr>
        <w:pStyle w:val="BodyText"/>
      </w:pPr>
      <w:r>
        <w:t xml:space="preserve">The Kathmandu Valley is a living museum of human resilience, and as a Photographer, I recognize my responsibility to present it with nuance. My work will intentionally avoid the colonial gaze often seen in Western photography of Nepal. Instead, I seek to center Nepali voices—interviewing elders about fading rituals, collaborating with youth on digital storytelling workshops at institutions like the Nepal Photographers’ Association (NPA), and ensuring all subjects have agency over how their stories are shared. This ethical framework is non-negotiable in my Statement of Purpose: Photography must serve the community it portrays.</w:t>
      </w:r>
    </w:p>
    <w:p>
      <w:pPr>
        <w:pStyle w:val="BodyText"/>
      </w:pPr>
      <w:r>
        <w:t xml:space="preserve">Looking ahead, my long-term vision aligns with Nepal's broader goals for cultural preservation and sustainable tourism. I plan to establish a digital archive of Kathmandu's vanishing traditions, partnering with institutions like the Tribhuvan University Department of Art and the Nepal Heritage Documentation Project. This archive will be freely accessible to schools, museums, and local communities—ensuring Photography becomes a tool for education rather than just consumption. Additionally, I aim to train emerging Nepali photographers in ethical documentary practices through workshops hosted in Kathmandu's community spaces, fostering the next generation of visual storytellers rooted in their own culture.</w:t>
      </w:r>
    </w:p>
    <w:p>
      <w:pPr>
        <w:pStyle w:val="BodyText"/>
      </w:pPr>
      <w:r>
        <w:t xml:space="preserve">My commitment to Nepal Kathmandu is personal and professional. It stems from years of witnessing how photography can transform perspective: a single image shared at a local school can ignite pride in cultural heritage; an exhibition in Durbar Square can spark dialogue about preserving sacred spaces. As the world increasingly looks to Nepal for stories of harmony amidst diversity, I am determined to ensure those stories are told with authenticity and respect. This is why my Statement of Purpose is not just about becoming a Photographer—it’s about becoming a steward of Kathmandu's visual legacy.</w:t>
      </w:r>
    </w:p>
    <w:p>
      <w:pPr>
        <w:pStyle w:val="BodyText"/>
      </w:pPr>
      <w:r>
        <w:t xml:space="preserve">Nepal Kathmandu has given me the subjects, the context, and the profound purpose for my life's work. I do not seek to photograph Nepal as an outsider; I am committed to being an insider—learning, listening, and creating with integrity. This opportunity is not merely a step in my career but a sacred trust: to honor the faces of Kathmandu in every frame, ensuring their stories endure for generations. As a Photographer deeply embedded in Nepal Kathmandu's heartbeats, I stand ready to contribute not just images, but understanding. My Statement of Purpose is clear: through Photography, I will be a voice for the vibrant soul of this city and the nation it represents.</w:t>
      </w:r>
    </w:p>
    <w:p>
      <w:pPr>
        <w:pStyle w:val="BodyText"/>
      </w:pPr>
      <w:r>
        <w:t xml:space="preserve">With unwavering dedication to authenticity and community,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Nepal Kathmandu</dc:title>
  <dc:creator/>
  <cp:keywords/>
  <dcterms:created xsi:type="dcterms:W3CDTF">2026-07-23T13:26:29Z</dcterms:created>
  <dcterms:modified xsi:type="dcterms:W3CDTF">2026-07-23T13:26:29Z</dcterms:modified>
</cp:coreProperties>
</file>

<file path=docProps/custom.xml><?xml version="1.0" encoding="utf-8"?>
<Properties xmlns="http://schemas.openxmlformats.org/officeDocument/2006/custom-properties" xmlns:vt="http://schemas.openxmlformats.org/officeDocument/2006/docPropsVTypes"/>
</file>