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Dakar,</w:t>
      </w:r>
      <w:r>
        <w:t xml:space="preserve"> </w:t>
      </w:r>
      <w:r>
        <w:t xml:space="preserve">Senegal</w:t>
      </w:r>
    </w:p>
    <w:bookmarkStart w:id="26" w:name="X30cd757229d851b83a881758b172c8f3a2e590e"/>
    <w:p>
      <w:pPr>
        <w:pStyle w:val="Heading1"/>
      </w:pPr>
      <w:r>
        <w:t xml:space="preserve">STATEMENT OF PURPOSE: CHASING LIGHT IN DAKAR'S SOUL</w:t>
      </w:r>
    </w:p>
    <w:p>
      <w:pPr>
        <w:pStyle w:val="FirstParagraph"/>
      </w:pPr>
      <w:r>
        <w:t xml:space="preserve">From the moment I first framed a scene through my camera lens in my childhood bedroom, I knew photography was more than a hobby—it was a language. A language that could speak across cultures, bridge generations, and illuminate truths often overlooked. Today, as I stand at the threshold of an extraordinary opportunity to deepen my craft in Dakar, Senegal, I write this Statement of Purpose not merely as an application, but as a testament to my unwavering commitment to storytelling through the lens—one that finds its most profound expression in the vibrant heart of West Africa.</w:t>
      </w:r>
    </w:p>
    <w:bookmarkStart w:id="20" w:name="Xca3ded4ea06d509a591733469aba169fe87d86c"/>
    <w:p>
      <w:pPr>
        <w:pStyle w:val="Heading2"/>
      </w:pPr>
      <w:r>
        <w:t xml:space="preserve">The Call of Dakar: Where Light Meets Legacy</w:t>
      </w:r>
    </w:p>
    <w:p>
      <w:pPr>
        <w:pStyle w:val="FirstParagraph"/>
      </w:pPr>
      <w:r>
        <w:t xml:space="preserve">My fascination with Senegal began not through textbooks, but through the hauntingly beautiful photographs of Malick Sidibé and Seydou Keïta. Their work—capturing the spirit of 1960s Bamako and Dakar—revealed how a single image could preserve cultural memory while challenging Western narratives. In 2022, I traveled to Dakar for three transformative weeks, not as a tourist, but as an observer. Walking the streets of Médina at dawn, I witnessed women in vibrant</w:t>
      </w:r>
      <w:r>
        <w:t xml:space="preserve"> </w:t>
      </w:r>
      <w:r>
        <w:rPr>
          <w:iCs/>
          <w:i/>
        </w:rPr>
        <w:t xml:space="preserve">boubous</w:t>
      </w:r>
      <w:r>
        <w:t xml:space="preserve"> </w:t>
      </w:r>
      <w:r>
        <w:t xml:space="preserve">preparing breakfast over charcoal stoves; at Gorée Island’s House of Slavery, I photographed the interplay of light through colonial-era windows onto ancestral faces. These weren’t just images—they were dialogues with history. Dakar didn’t just inspire my camera; it rewired my perspective. Here, in this city where</w:t>
      </w:r>
      <w:r>
        <w:t xml:space="preserve"> </w:t>
      </w:r>
      <w:r>
        <w:rPr>
          <w:iCs/>
          <w:i/>
        </w:rPr>
        <w:t xml:space="preserve">la vie en rose</w:t>
      </w:r>
      <w:r>
        <w:t xml:space="preserve"> </w:t>
      </w:r>
      <w:r>
        <w:t xml:space="preserve">meets raw reality, I discovered photography’s truest purpose: to honor the unspoken dignity of ordinary lives.</w:t>
      </w:r>
    </w:p>
    <w:bookmarkEnd w:id="20"/>
    <w:bookmarkStart w:id="21" w:name="a-journey-forged-in-light-and-lens"/>
    <w:p>
      <w:pPr>
        <w:pStyle w:val="Heading2"/>
      </w:pPr>
      <w:r>
        <w:t xml:space="preserve">A Journey Forged in Light and Lens</w:t>
      </w:r>
    </w:p>
    <w:p>
      <w:pPr>
        <w:pStyle w:val="FirstParagraph"/>
      </w:pPr>
      <w:r>
        <w:t xml:space="preserve">My photographic journey began during university studies in Documentary Photography at London College of Communication, where I chronicled East London’s immigrant communities. Yet, my work remained confined to a single cultural sphere until I realized my lens needed to confront its own limitations. Since then, I’ve dedicated myself to mastering the art of cross-cultural storytelling—studying Wolof and French, collaborating with Senegalese NGOs like</w:t>
      </w:r>
      <w:r>
        <w:t xml:space="preserve"> </w:t>
      </w:r>
      <w:r>
        <w:rPr>
          <w:iCs/>
          <w:i/>
        </w:rPr>
        <w:t xml:space="preserve">Éco-Cité</w:t>
      </w:r>
      <w:r>
        <w:t xml:space="preserve"> </w:t>
      </w:r>
      <w:r>
        <w:t xml:space="preserve">on youth empowerment projects, and learning from street photographers in Dakar’s</w:t>
      </w:r>
      <w:r>
        <w:t xml:space="preserve"> </w:t>
      </w:r>
      <w:r>
        <w:rPr>
          <w:iCs/>
          <w:i/>
        </w:rPr>
        <w:t xml:space="preserve">marchés</w:t>
      </w:r>
      <w:r>
        <w:t xml:space="preserve">. My project "Dakar Threads: Weaving Futures" documented artisans at the Hôtel de Ville market, where women weave fabric with techniques passed down for centuries. In one photograph, a grandmother’s hands—calloused yet gentle—guide her granddaughter’s fingers as they work with indigo-dyed cotton. This image became a symbol of resilience I now carry as my North Star.</w:t>
      </w:r>
    </w:p>
    <w:bookmarkEnd w:id="21"/>
    <w:bookmarkStart w:id="22" w:name="why-dakar-why-now"/>
    <w:p>
      <w:pPr>
        <w:pStyle w:val="Heading2"/>
      </w:pPr>
      <w:r>
        <w:t xml:space="preserve">Why Dakar? Why Now?</w:t>
      </w:r>
    </w:p>
    <w:p>
      <w:pPr>
        <w:pStyle w:val="FirstParagraph"/>
      </w:pPr>
      <w:r>
        <w:t xml:space="preserve">Dakar is not just a city; it’s the beating heart of Africa’s cultural renaissance. As UNESCO recently designated Dakar as "Africa's Creative Capital," the city pulses with a creative energy unmatched in West Africa. But beyond its accolades, Dakar offers something irreplaceable: authenticity. Unlike curated tourist zones, here you find</w:t>
      </w:r>
      <w:r>
        <w:t xml:space="preserve"> </w:t>
      </w:r>
      <w:r>
        <w:rPr>
          <w:iCs/>
          <w:i/>
        </w:rPr>
        <w:t xml:space="preserve">the real</w:t>
      </w:r>
      <w:r>
        <w:t xml:space="preserve">—a fisherman’s weathered face etched by Atlantic storms, a griot’s voice weaving history through the evening air at Place de l’Indépendance. My goal isn’t to photograph Dakar as an exotic backdrop, but to become part of its narrative fabric. I seek not just to document, but to collaborate: working with</w:t>
      </w:r>
      <w:r>
        <w:t xml:space="preserve"> </w:t>
      </w:r>
      <w:r>
        <w:rPr>
          <w:iCs/>
          <w:i/>
        </w:rPr>
        <w:t xml:space="preserve">La Maison des Artistes</w:t>
      </w:r>
      <w:r>
        <w:t xml:space="preserve"> </w:t>
      </w:r>
      <w:r>
        <w:t xml:space="preserve">on community-led photo workshops in the</w:t>
      </w:r>
      <w:r>
        <w:t xml:space="preserve"> </w:t>
      </w:r>
      <w:r>
        <w:rPr>
          <w:iCs/>
          <w:i/>
        </w:rPr>
        <w:t xml:space="preserve">métro</w:t>
      </w:r>
      <w:r>
        <w:t xml:space="preserve"> </w:t>
      </w:r>
      <w:r>
        <w:t xml:space="preserve">districts, or partnering with Dakar’s burgeoning film collective</w:t>
      </w:r>
      <w:r>
        <w:t xml:space="preserve"> </w:t>
      </w:r>
      <w:r>
        <w:rPr>
          <w:iCs/>
          <w:i/>
        </w:rPr>
        <w:t xml:space="preserve">Nouvelles Vagues</w:t>
      </w:r>
      <w:r>
        <w:t xml:space="preserve"> </w:t>
      </w:r>
      <w:r>
        <w:t xml:space="preserve">to create visual essays on urban migration. This is where I will learn that photography isn’t about taking— it’s about giving back.</w:t>
      </w:r>
    </w:p>
    <w:bookmarkEnd w:id="22"/>
    <w:bookmarkStart w:id="23" w:name="X24ab16e4511324a008f7ff9497fc113cb6b1d00"/>
    <w:p>
      <w:pPr>
        <w:pStyle w:val="Heading2"/>
      </w:pPr>
      <w:r>
        <w:t xml:space="preserve">A Promise to the Community: Beyond the Lens</w:t>
      </w:r>
    </w:p>
    <w:p>
      <w:pPr>
        <w:pStyle w:val="FirstParagraph"/>
      </w:pPr>
      <w:r>
        <w:t xml:space="preserve">My Statement of Purpose carries a solemn promise: I will not exploit Dakar’s beauty. In Senegal, community is paramount (</w:t>
      </w:r>
      <w:r>
        <w:rPr>
          <w:iCs/>
          <w:i/>
        </w:rPr>
        <w:t xml:space="preserve">"Sool"</w:t>
      </w:r>
      <w:r>
        <w:t xml:space="preserve"> </w:t>
      </w:r>
      <w:r>
        <w:t xml:space="preserve">—we are). Thus, my work in Dakar will always center on ethical practice. Every portrait I capture will be shared with subjects for their approval; profits from exhibitions at places like</w:t>
      </w:r>
      <w:r>
        <w:t xml:space="preserve"> </w:t>
      </w:r>
      <w:r>
        <w:rPr>
          <w:iCs/>
          <w:i/>
        </w:rPr>
        <w:t xml:space="preserve">Km 5</w:t>
      </w:r>
      <w:r>
        <w:t xml:space="preserve"> </w:t>
      </w:r>
      <w:r>
        <w:t xml:space="preserve">gallery will fund local photography workshops. Last year, I implemented a similar model in Banjul, Gambia: students learned to photograph their own neighborhoods, creating a community archive now displayed in the National Museum. In Dakar, I’ll build on this with the</w:t>
      </w:r>
      <w:r>
        <w:t xml:space="preserve"> </w:t>
      </w:r>
      <w:r>
        <w:rPr>
          <w:iCs/>
          <w:i/>
        </w:rPr>
        <w:t xml:space="preserve">Projet Lumière</w:t>
      </w:r>
      <w:r>
        <w:t xml:space="preserve">, training youth from Fann and Thiaroye to document their own stories using smartphones—democratizing storytelling beyond professional cameras. This isn’t just photography; it’s about empowering voices that have long been silenced by Western-centric narratives.</w:t>
      </w:r>
    </w:p>
    <w:bookmarkEnd w:id="23"/>
    <w:bookmarkStart w:id="24" w:name="X9d619c5e0f2995366621ea815d96d2fc21c5842"/>
    <w:p>
      <w:pPr>
        <w:pStyle w:val="Heading2"/>
      </w:pPr>
      <w:r>
        <w:t xml:space="preserve">My Path Forward: A Photographer’s Covenant with Dakar</w:t>
      </w:r>
    </w:p>
    <w:p>
      <w:pPr>
        <w:pStyle w:val="FirstParagraph"/>
      </w:pPr>
      <w:r>
        <w:t xml:space="preserve">To study and work as a Photographer in Dakar is to embrace a sacred covenant—one between the artist, the subject, and the land. I seek immersion at institutions like l’École Supérieure des Beaux-Arts de Dakar not for credentials, but for deep dialogue. I yearn to learn from elders who remember pre-independence Senegal while collaborating with young creators shaping Africa’s visual future. My academic focus will explore "Photography as Cultural Preservation in Post-Colonial Contexts," using Dakar as my living classroom. I envision curating a traveling exhibition,</w:t>
      </w:r>
      <w:r>
        <w:t xml:space="preserve"> </w:t>
      </w:r>
      <w:r>
        <w:rPr>
          <w:iCs/>
          <w:i/>
        </w:rPr>
        <w:t xml:space="preserve">Senegalese Light: Between Memory and Motion</w:t>
      </w:r>
      <w:r>
        <w:t xml:space="preserve">, that travels from Dakar to Paris, Nairobi, and New York—proving that Senegal’s stories belong to the world.</w:t>
      </w:r>
    </w:p>
    <w:bookmarkEnd w:id="24"/>
    <w:bookmarkStart w:id="25" w:name="conclusion-the-light-we-carry-together"/>
    <w:p>
      <w:pPr>
        <w:pStyle w:val="Heading2"/>
      </w:pPr>
      <w:r>
        <w:t xml:space="preserve">Conclusion: The Light We Carry Together</w:t>
      </w:r>
    </w:p>
    <w:p>
      <w:pPr>
        <w:pStyle w:val="FirstParagraph"/>
      </w:pPr>
      <w:r>
        <w:t xml:space="preserve">Dakar taught me that light doesn’t just fall on subjects—it transforms us. In the golden hour over Lake Retba, where pink waters mirror a sky ablaze with color, I understood photography’s highest purpose: to reveal beauty in the mundane, justice in the overlooked, and hope in every shadowed corner of life. As a Photographer seeking to contribute meaningfully to Senegal Dakar’s creative landscape, I bring not just technical skill but humility—a commitment to listen before shooting, collaborate before capturing. This Statement of Purpose is my pledge: To become a steward of Dakar’s visual heritage, ensuring that the images born here resonate with truth, respect, and enduring humanity. For in Senegal, as in all great artistry, the most powerful photographs are never just seen—they are felt in the soul of the city itself.</w:t>
      </w:r>
    </w:p>
    <w:p>
      <w:pPr>
        <w:pStyle w:val="BodyText"/>
      </w:pPr>
      <w:r>
        <w:t xml:space="preserve">I stand ready to contribute my lens to Dakar’s story—where every frame is a bridge between worlds.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Dakar, Senegal</dc:title>
  <dc:creator/>
  <dc:language>en</dc:language>
  <cp:keywords/>
  <dcterms:created xsi:type="dcterms:W3CDTF">2026-07-23T10:06:39Z</dcterms:created>
  <dcterms:modified xsi:type="dcterms:W3CDTF">2026-07-23T10:06:39Z</dcterms:modified>
</cp:coreProperties>
</file>

<file path=docProps/custom.xml><?xml version="1.0" encoding="utf-8"?>
<Properties xmlns="http://schemas.openxmlformats.org/officeDocument/2006/custom-properties" xmlns:vt="http://schemas.openxmlformats.org/officeDocument/2006/docPropsVTypes"/>
</file>