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South</w:t>
      </w:r>
      <w:r>
        <w:t xml:space="preserve"> </w:t>
      </w:r>
      <w:r>
        <w:t xml:space="preserve">Korea</w:t>
      </w:r>
      <w:r>
        <w:t xml:space="preserve"> </w:t>
      </w:r>
      <w:r>
        <w:t xml:space="preserve">Seoul</w:t>
      </w:r>
    </w:p>
    <w:bookmarkStart w:id="26" w:name="Xbbf057575f735a033aca9cef3e3dfcfce205b9a"/>
    <w:p>
      <w:pPr>
        <w:pStyle w:val="Heading1"/>
      </w:pPr>
      <w:r>
        <w:t xml:space="preserve">Statement of Purpose: Cultivating Visual Narrative in the Heart of Seoul</w:t>
      </w:r>
    </w:p>
    <w:p>
      <w:pPr>
        <w:pStyle w:val="FirstParagraph"/>
      </w:pPr>
      <w:r>
        <w:t xml:space="preserve">As a dedicated Photographer with eight years of professional experience spanning documentary, fashion, and cultural storytelling across five continents, I stand before you with a profound commitment to elevate my craft within the vibrant artistic ecosystem of South Korea Seoul. This Statement of Purpose outlines my journey as an artist, my strategic alignment with Seoul’s dynamic creative landscape, and my unwavering vision to contribute meaningfully to the city’s visual culture. My aspiration is not merely to work in South Korea but to immerse myself in Seoul’s unique confluence of tradition and innovation as a Photographer who embodies both technical mastery and cultural sensitivity.</w:t>
      </w:r>
    </w:p>
    <w:bookmarkStart w:id="20" w:name="X23a80eacdfe4d45d4dc925345dad48f844e2715"/>
    <w:p>
      <w:pPr>
        <w:pStyle w:val="Heading2"/>
      </w:pPr>
      <w:r>
        <w:t xml:space="preserve">Roots of Passion: From Amateur Lens to Professional Vision</w:t>
      </w:r>
    </w:p>
    <w:p>
      <w:pPr>
        <w:pStyle w:val="FirstParagraph"/>
      </w:pPr>
      <w:r>
        <w:t xml:space="preserve">My journey began with a film camera gifted by my grandmother—a 1980s Pentax that taught me to see beyond the frame. Growing up in Mumbai’s kaleidoscopic streets, I documented daily life with a lens that transformed chaotic bazaars into poetic narratives. This early practice evolved into formal training at the National Institute of Photography (NIP) in India, where I graduated with honors while interning at renowned agencies like Magnum Photos’ South Asian bureau. My portfolio—featuring award-winning series on migrant laborers and urban resilience—earned recognition at the Asia Pacific Media Festival in 2019. Yet, I knew true growth required immersion in a culture that redefines visual storytelling through its own unique language: Seoul’s seamless fusion of ancient heritage and hyper-modern energy.</w:t>
      </w:r>
    </w:p>
    <w:bookmarkEnd w:id="20"/>
    <w:bookmarkStart w:id="21" w:name="X0ad09491b50bf3765d58be68b718714b2be2f80"/>
    <w:p>
      <w:pPr>
        <w:pStyle w:val="Heading2"/>
      </w:pPr>
      <w:r>
        <w:t xml:space="preserve">Why South Korea Seoul? The Convergence Point for Visual Innovation</w:t>
      </w:r>
    </w:p>
    <w:p>
      <w:pPr>
        <w:pStyle w:val="FirstParagraph"/>
      </w:pPr>
      <w:r>
        <w:t xml:space="preserve">Seoul is not merely a destination; it is the crucible where photography evolves. As a Photographer, I am drawn to how Seoul’s streets function as an open-air museum: Hanok Village courtyards collide with neon-drenched Gangnam towers, while traditional tea ceremonies unfold beside K-pop studios. The city’s</w:t>
      </w:r>
      <w:r>
        <w:t xml:space="preserve"> </w:t>
      </w:r>
      <w:r>
        <w:rPr>
          <w:iCs/>
          <w:i/>
        </w:rPr>
        <w:t xml:space="preserve">han</w:t>
      </w:r>
      <w:r>
        <w:t xml:space="preserve"> </w:t>
      </w:r>
      <w:r>
        <w:t xml:space="preserve">(collective emotional resonance) and</w:t>
      </w:r>
      <w:r>
        <w:t xml:space="preserve"> </w:t>
      </w:r>
      <w:r>
        <w:rPr>
          <w:iCs/>
          <w:i/>
        </w:rPr>
        <w:t xml:space="preserve">jeong</w:t>
      </w:r>
      <w:r>
        <w:t xml:space="preserve"> </w:t>
      </w:r>
      <w:r>
        <w:t xml:space="preserve">(deep interpersonal connection) principles—embedded in its cultural DNA—offer profound storytelling frameworks absent in Western photography. During my 2022 research trip to Seoul, I documented the delicate interplay of Buddhist rituals at Bongeunsa Temple and digital art installations at COEX Mall, realizing that Seoul’s visual narrative is a dialogue between past and future. This duality aligns with my own artistic philosophy: photographing</w:t>
      </w:r>
      <w:r>
        <w:t xml:space="preserve"> </w:t>
      </w:r>
      <w:r>
        <w:rPr>
          <w:iCs/>
          <w:i/>
        </w:rPr>
        <w:t xml:space="preserve">what exists</w:t>
      </w:r>
      <w:r>
        <w:t xml:space="preserve"> </w:t>
      </w:r>
      <w:r>
        <w:t xml:space="preserve">while revealing</w:t>
      </w:r>
      <w:r>
        <w:t xml:space="preserve"> </w:t>
      </w:r>
      <w:r>
        <w:rPr>
          <w:iCs/>
          <w:i/>
        </w:rPr>
        <w:t xml:space="preserve">what might be</w:t>
      </w:r>
      <w:r>
        <w:t xml:space="preserve">. South Korea’s global leadership in tech-driven visual innovation—from AI-enhanced portrait studios to the world’s first VR photography exhibitions at the Seoul Museum of Art—creates an unparalleled environment for a Photographer to push boundaries.</w:t>
      </w:r>
    </w:p>
    <w:bookmarkEnd w:id="21"/>
    <w:bookmarkStart w:id="22" w:name="X26b24b79499176f86883e5b50af0ff3eda968a8"/>
    <w:p>
      <w:pPr>
        <w:pStyle w:val="Heading2"/>
      </w:pPr>
      <w:r>
        <w:t xml:space="preserve">Strategic Alignment: Leveraging Seoul’s Ecosystem for Growth</w:t>
      </w:r>
    </w:p>
    <w:p>
      <w:pPr>
        <w:pStyle w:val="FirstParagraph"/>
      </w:pPr>
      <w:r>
        <w:t xml:space="preserve">My academic and professional trajectory positions me to thrive in South Korea. I am applying for the Master of Fine Arts in Contemporary Visual Culture at Seoul National University, where I aim to collaborate with Professor Ji-hoon Park’s research on post-digital documentary practices. This program uniquely bridges theory and practice: my proposed thesis, *“Urban Memory through Light: A Comparative Study of Seoul’s Historical Districts,”* will analyze how light manipulation in street photography captures socio-cultural shifts—from the fading lanterns of Insadong to the laser projections of Dongdaemun Design Plaza. Crucially, I plan to integrate Seoul’s</w:t>
      </w:r>
      <w:r>
        <w:t xml:space="preserve"> </w:t>
      </w:r>
      <w:r>
        <w:rPr>
          <w:iCs/>
          <w:i/>
        </w:rPr>
        <w:t xml:space="preserve">art scene</w:t>
      </w:r>
      <w:r>
        <w:t xml:space="preserve"> </w:t>
      </w:r>
      <w:r>
        <w:t xml:space="preserve">through partnerships with institutions like the National Museum of Modern and Contemporary Art (MMCA), where I will contribute to their 2025 “K-Visual Revolution” exhibition series by creating a new body of work focused on Seoul’s immigrant communities. This directly addresses a gap I observed: while K-pop dominates global visual discourse, stories of Southeast Asian laborers in Gangnam remain unseen.</w:t>
      </w:r>
    </w:p>
    <w:bookmarkEnd w:id="22"/>
    <w:bookmarkStart w:id="23" w:name="X75281208afbd4da48ec1d902f1de10cd056f5c3"/>
    <w:p>
      <w:pPr>
        <w:pStyle w:val="Heading2"/>
      </w:pPr>
      <w:r>
        <w:t xml:space="preserve">Contributing Beyond the Frame: Building Inclusive Visual Communities</w:t>
      </w:r>
    </w:p>
    <w:p>
      <w:pPr>
        <w:pStyle w:val="FirstParagraph"/>
      </w:pPr>
      <w:r>
        <w:t xml:space="preserve">As an international Photographer in South Korea Seoul, I refuse to be a passive observer. I will establish “LensBridge,” a community initiative offering free workshops for underprivileged youth at Seoul’s Creative Economy Innovation Center. Drawing from my experience teaching photography in Mumbai slums, these sessions will use smartphones and local environments to demystify visual storytelling—empowering students to document their own neighborhoods through the lens of dignity rather than poverty. Additionally, I will partner with</w:t>
      </w:r>
      <w:r>
        <w:t xml:space="preserve"> </w:t>
      </w:r>
      <w:r>
        <w:rPr>
          <w:iCs/>
          <w:i/>
        </w:rPr>
        <w:t xml:space="preserve">Seoul Photo Festival</w:t>
      </w:r>
      <w:r>
        <w:t xml:space="preserve"> </w:t>
      </w:r>
      <w:r>
        <w:t xml:space="preserve">to curate a special showcase titled “Voices Unseen,” featuring work by Korean-foreigner Photographer duos exploring diaspora narratives. This initiative responds directly to Seoul’s 2030 Creative City Plan, which prioritizes inclusive cultural participation. My goal is not just to photograph Seoul but to help reshape its visual narrative so that it reflects the city’s true diversity.</w:t>
      </w:r>
    </w:p>
    <w:bookmarkEnd w:id="23"/>
    <w:bookmarkStart w:id="24" w:name="Xfe18b1b08b0779c4b6d7fdbb2a11285037e2a8e"/>
    <w:p>
      <w:pPr>
        <w:pStyle w:val="Heading2"/>
      </w:pPr>
      <w:r>
        <w:t xml:space="preserve">Long-Term Vision: A Photographer Who Transforms</w:t>
      </w:r>
    </w:p>
    <w:p>
      <w:pPr>
        <w:pStyle w:val="FirstParagraph"/>
      </w:pPr>
      <w:r>
        <w:t xml:space="preserve">My ultimate ambition transcends personal achievement. I envision founding “Seoul Story Collective,” a nonprofit studio in Itaewon that trains emerging photographers from ASEAN nations in the art of ethical storytelling—funded through my commercial work with brands like Samsung’s sustainable fashion line. This model mirrors Seoul’s own cultural diplomacy successes: just as K-dramas introduced global audiences to Korean values, my work will use photography to foster cross-cultural understanding. In South Korea Seoul, where the term</w:t>
      </w:r>
      <w:r>
        <w:t xml:space="preserve"> </w:t>
      </w:r>
      <w:r>
        <w:rPr>
          <w:iCs/>
          <w:i/>
        </w:rPr>
        <w:t xml:space="preserve">“k-pop”</w:t>
      </w:r>
      <w:r>
        <w:t xml:space="preserve"> </w:t>
      </w:r>
      <w:r>
        <w:t xml:space="preserve">is synonymous with global influence, I aim to pioneer “k-photo” as a new genre—one that honors local context while speaking universally. My Statement of Purpose is not a mere application; it’s a pledge to become an integral thread in Seoul’s visual tapestry, where every shutter click amplifies the city’s soul.</w:t>
      </w:r>
    </w:p>
    <w:bookmarkEnd w:id="24"/>
    <w:bookmarkStart w:id="25" w:name="conclusion-the-unfolding-narrative"/>
    <w:p>
      <w:pPr>
        <w:pStyle w:val="Heading2"/>
      </w:pPr>
      <w:r>
        <w:t xml:space="preserve">Conclusion: The Unfolding Narrative</w:t>
      </w:r>
    </w:p>
    <w:p>
      <w:pPr>
        <w:pStyle w:val="FirstParagraph"/>
      </w:pPr>
      <w:r>
        <w:t xml:space="preserve">Photography is the art of capturing moments that outlive us. In South Korea Seoul, I seek to capture not just scenes, but the heartbeat of a city reinventing itself daily. My journey from Mumbai’s streets to Seoul’s skyline is not about escaping my roots—it’s about weaving them into a larger narrative where every frame matters. I bring technical expertise, cultural humility, and a proven track record of community-driven projects. South Korea Seoul offers more than an opportunity; it offers the perfect canvas for me to evolve as a Photographer who doesn’t just document change but catalyzes it. With my portfolio, academic rigor, and commitment to ethical innovation, I am ready to contribute meaningfully to this city’s visual legacy. Let me be part of the next chapter—where every photograph tells a story only Seoul could inspire.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South Korea Seoul</dc:title>
  <dc:creator/>
  <dc:language>en</dc:language>
  <cp:keywords/>
  <dcterms:created xsi:type="dcterms:W3CDTF">2026-07-23T23:24:58Z</dcterms:created>
  <dcterms:modified xsi:type="dcterms:W3CDTF">2026-07-23T23:24:58Z</dcterms:modified>
</cp:coreProperties>
</file>

<file path=docProps/custom.xml><?xml version="1.0" encoding="utf-8"?>
<Properties xmlns="http://schemas.openxmlformats.org/officeDocument/2006/custom-properties" xmlns:vt="http://schemas.openxmlformats.org/officeDocument/2006/docPropsVTypes"/>
</file>