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Professional</w:t>
      </w:r>
      <w:r>
        <w:t xml:space="preserve"> </w:t>
      </w:r>
      <w:r>
        <w:t xml:space="preserve">Photographer</w:t>
      </w:r>
      <w:r>
        <w:t xml:space="preserve"> </w:t>
      </w:r>
      <w:r>
        <w:t xml:space="preserve">-</w:t>
      </w:r>
      <w:r>
        <w:t xml:space="preserve"> </w:t>
      </w:r>
      <w:r>
        <w:t xml:space="preserve">Dubai</w:t>
      </w:r>
    </w:p>
    <w:bookmarkStart w:id="21" w:name="statement-of-purpose"/>
    <w:p>
      <w:pPr>
        <w:pStyle w:val="Heading1"/>
      </w:pPr>
      <w:r>
        <w:t xml:space="preserve">STATEMENT OF PURPOSE</w:t>
      </w:r>
    </w:p>
    <w:bookmarkStart w:id="20" w:name="X2f7c673046e9fc5fcd1dffe3a0c29987706d17c"/>
    <w:p>
      <w:pPr>
        <w:pStyle w:val="Heading2"/>
      </w:pPr>
      <w:r>
        <w:t xml:space="preserve">For Professional Photographer Position in the United Arab Emirates Dubai</w:t>
      </w:r>
    </w:p>
    <w:bookmarkEnd w:id="20"/>
    <w:bookmarkEnd w:id="21"/>
    <w:p>
      <w:pPr>
        <w:pStyle w:val="FirstParagraph"/>
      </w:pPr>
      <w:r>
        <w:t xml:space="preserve">As a dedicated visual storyteller with over eight years of professional experience capturing the essence of human narratives and cultural landscapes, I submit this Statement of Purpose to formally express my profound commitment to establishing my career as a Photographer within the dynamic creative ecosystem of the United Arab Emirates Dubai. This document serves not merely as an application but as a testament to my artistic philosophy, professional trajectory, and unwavering dedication to contributing meaningfully to Dubai's evolving visual identity.</w:t>
      </w:r>
    </w:p>
    <w:p>
      <w:pPr>
        <w:pStyle w:val="BodyText"/>
      </w:pPr>
      <w:r>
        <w:t xml:space="preserve">My journey began with a Bachelor of Fine Arts in Photographic Arts from the London College of Communication, where I honed my technical mastery while developing a distinctive aesthetic centered on cultural authenticity. During my tenure as Staff Photographer at Vogue Middle East, I documented Dubai's transformation from a bustling construction site to the world's most visited city for luxury tourism—capturing everything from Burj Khalifa construction milestones to intimate portraits of Emirati heritage during National Day celebrations. This experience taught me that in Dubai, photography transcends mere documentation; it becomes an instrument of cultural dialogue. The United Arab Emirates Dubai uniquely positions itself at the confluence of ancient traditions and hyper-modern innovation—a visual paradox that demands a photographer who understands both the desert's spiritual resonance and the city's architectural audacity.</w:t>
      </w:r>
    </w:p>
    <w:p>
      <w:pPr>
        <w:pStyle w:val="BodyText"/>
      </w:pPr>
      <w:r>
        <w:t xml:space="preserve">What distinguishes my approach as a Photographer is my commitment to ethical storytelling. In 2021, I spearheaded "Threads of Heritage," an award-winning project photographing Emirati elders in traditional Al Dhafra homes while juxtaposing their narratives with Dubai's skyline. This work was featured at the Dubai International Film Festival and earned recognition from the Ministry of Culture for preserving intangible cultural heritage through contemporary imagery. I understand that in a society as diverse as Dubai—where 85% of residents are expatriates—a Photographer must navigate complex social dynamics with sensitivity. My methodology prioritizes collaboration: I consult community leaders before shooting, use inclusive casting practices, and ensure all subjects receive immediate access to their images. This ethos aligns perfectly with the UAE's Vision 2030 emphasis on cultural preservation amid global advancement.</w:t>
      </w:r>
    </w:p>
    <w:p>
      <w:pPr>
        <w:pStyle w:val="BodyText"/>
      </w:pPr>
      <w:r>
        <w:t xml:space="preserve">The United Arab Emirates Dubai presents an unparalleled canvas for photographic innovation that no other city can replicate. As a Photographer, I am captivated by Dubai's living tapestry: the call to prayer echoing over Palm Jumeirah at dawn, the silent elegance of traditional souks beneath Burj Al Arab's glittering silhouette, and the vibrant energy of multicultural festivals like Diwali in Jumeirah or Chinese New Year in Downtown. This city doesn't just provide subjects—it offers a continuous visual symphony where each frame tells a story of human resilience and ambition. My technical expertise spans high-speed event photography (documenting the Dubai World Cup's 80,000 spectators), fine art conceptual series (like "Desert Reflections," exhibited at Alserkal Avenue), and commercial work for luxury brands like Emirates Airlines. However, my greatest asset is understanding how to translate Dubai's unique spirit into compelling imagery that resonates globally while honoring local sensibilities.</w:t>
      </w:r>
    </w:p>
    <w:p>
      <w:pPr>
        <w:pStyle w:val="BodyText"/>
      </w:pPr>
      <w:r>
        <w:t xml:space="preserve">I am particularly drawn to the UAE's strategic investment in creative industries. The establishment of Dubai Creative City and initiatives like the "Dubai Photo Festival" signal a nation actively cultivating visual arts as an economic and cultural pillar. As a Photographer, I aim to contribute beyond commercial work: I propose developing a mentorship program for emerging Emirati photographers through partnerships with institutions like the American University in Dubai. My goal is to bridge traditional Arabic aesthetics with contemporary techniques, creating educational workshops focused on documentary ethics and digital storytelling—skills urgently needed as Dubai transitions toward becoming a global creative capital. This initiative would directly support UAE government objectives outlined in the "Creative Economy Strategy 2031."</w:t>
      </w:r>
    </w:p>
    <w:p>
      <w:pPr>
        <w:pStyle w:val="BodyText"/>
      </w:pPr>
      <w:r>
        <w:t xml:space="preserve">My professional trajectory demonstrates consistent growth toward this purpose. After mastering technical fundamentals in London, I immersed myself in Middle Eastern visual culture through two years as a contributing photographer for National Geographic Arabia. This period refined my ability to capture nuanced human moments across diverse communities—from Bedouin camel caravans in Ras Al Khaimah to the high-stakes world of Dubai International Financial Centre. My portfolio includes commissioned work for Expo 2020 Dubai (documenting pavilion installations) and a series on sustainable architecture that was selected for the UAE Pavilion at Milan Design Week. Each project reinforced my conviction that a Photographer in Dubai must balance commercial excellence with cultural responsibility—a duality central to my Statement of Purpose.</w:t>
      </w:r>
    </w:p>
    <w:p>
      <w:pPr>
        <w:pStyle w:val="BodyText"/>
      </w:pPr>
      <w:r>
        <w:t xml:space="preserve">Looking ahead, I envision myself as an integral part of Dubai's creative infrastructure. I plan to establish a studio dedicated to "Authentic Emirates Visual Narratives," producing content for both local institutions and international platforms like BBC Travel. My immediate objective is securing a role with a leading media organization in Dubai where I can collaborate on projects that celebrate the city's duality—its ancient roots and futuristic aspirations. For instance, I am currently developing a book project titled "Mirrors of Modernity," which will feature double-exposure portraits blending historical Emirati artifacts with contemporary urban landscapes. Such work exemplifies how a Photographer can elevate Dubai from a tourist destination to a living museum of cultural evolution.</w:t>
      </w:r>
    </w:p>
    <w:p>
      <w:pPr>
        <w:pStyle w:val="BodyText"/>
      </w:pPr>
      <w:r>
        <w:t xml:space="preserve">The United Arab Emirates Dubai represents more than an opportunity for professional growth—it is the ideal crucible for visual innovation. Here, where tradition and progress exist in constant conversation, I believe my skills as a Photographer can flourish while making meaningful contributions to the nation's cultural legacy. I am not merely seeking employment; I seek partnership in documenting this extraordinary era of UAE development through a lens that honors both past and future.</w:t>
      </w:r>
    </w:p>
    <w:p>
      <w:pPr>
        <w:pStyle w:val="BodyText"/>
      </w:pPr>
      <w:r>
        <w:t xml:space="preserve">My passion for photography was ignited by the golden light of Dubai at sunset, and it is my unwavering commitment to capture its soul with integrity that drives this Statement of Purpose. I am prepared to bring not only technical mastery but also deep respect for Emirati culture, a proven ability to deliver high-impact visual content, and an innovative spirit ready to thrive in the United Arab Emirates Dubai's vibrant creative landscape. I welcome the opportunity to discuss how my vision aligns with your organization's mission and how together we can shape Dubai's visual narrative for generations to come.</w:t>
      </w:r>
    </w:p>
    <w:p>
      <w:pPr>
        <w:pStyle w:val="BodyText"/>
      </w:pPr>
      <w:r>
        <w:t xml:space="preserve">Sincerely,</w:t>
      </w:r>
    </w:p>
    <w:p>
      <w:pPr>
        <w:pStyle w:val="BodyText"/>
      </w:pPr>
      <w:r>
        <w:t xml:space="preserve">[Your Full Name]</w:t>
      </w:r>
    </w:p>
    <w:p>
      <w:pPr>
        <w:pStyle w:val="BodyText"/>
      </w:pPr>
      <w:r>
        <w:t xml:space="preserve">Professional Photographer | UAE Creative Visa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Professional Photographer - Dubai</dc:title>
  <dc:creator/>
  <dc:language>en</dc:language>
  <cp:keywords/>
  <dcterms:created xsi:type="dcterms:W3CDTF">2025-12-10T12:12:49Z</dcterms:created>
  <dcterms:modified xsi:type="dcterms:W3CDTF">2025-12-10T12:12:49Z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