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Naples,</w:t>
      </w:r>
      <w:r>
        <w:t xml:space="preserve"> </w:t>
      </w:r>
      <w:r>
        <w:t xml:space="preserve">Italy</w:t>
      </w:r>
    </w:p>
    <w:bookmarkStart w:id="20" w:name="Xad1cd983054b51247e72a2f9f1b773b308abc82"/>
    <w:p>
      <w:pPr>
        <w:pStyle w:val="Heading1"/>
      </w:pPr>
      <w:r>
        <w:t xml:space="preserve">Statement of Purpose: Advancing Physiotherapy Practice in Naples, Italy</w:t>
      </w:r>
    </w:p>
    <w:p>
      <w:pPr>
        <w:pStyle w:val="FirstParagraph"/>
      </w:pPr>
      <w:r>
        <w:t xml:space="preserve">As a dedicated and certified physiotherapist with five years of comprehensive clinical experience across diverse healthcare settings, I have developed a profound commitment to advancing musculoskeletal rehabilitation and community health. This Statement of Purpose articulates my definitive intention to establish my professional practice within the vibrant cultural landscape of Naples, Italy—a city where the unique confluence of ancient heritage, dynamic urban life, and evolving healthcare needs creates an ideal environment for transformative physiotherapeutic intervention. My decision is not merely geographical but deeply rooted in a recognition of Naples’ specific healthcare challenges and the opportunity to contribute meaningfully to its public health ecosystem.</w:t>
      </w:r>
    </w:p>
    <w:p>
      <w:pPr>
        <w:pStyle w:val="BodyText"/>
      </w:pPr>
      <w:r>
        <w:t xml:space="preserve">Naples represents a compelling context for physiotherapy practice due to its rapidly aging population, high prevalence of chronic conditions like osteoarthritis and cardiovascular diseases, and significant tourism-driven musculoskeletal injuries. The city’s dense urban neighborhoods—from the historic center of Spaccanapoli to the coastal districts of Mergellina—demand culturally sensitive, accessible physiotherapy services. Having completed a Master’s in Musculoskeletal Physiotherapy with a focus on community-based care, I have meticulously prepared for this mission. My clinical training included specialized modules in geriatric rehabilitation and sports physiotherapy, directly aligning with Naples’ demographic realities: over 22% of its population is aged 65+, and the city’s iconic UNESCO-listed sites attract millions of tourists annually—many requiring urgent orthopedic care after falls or overexertion during exploration.</w:t>
      </w:r>
    </w:p>
    <w:p>
      <w:pPr>
        <w:pStyle w:val="BodyText"/>
      </w:pPr>
      <w:r>
        <w:t xml:space="preserve">My professional journey has been shaped by a commitment to evidence-based, patient-centered care. During my tenure at a multidisciplinary clinic in Barcelona, I managed 40+ weekly cases involving post-stroke rehabilitation and chronic low back pain—conditions prevalent across Southern Italy. However, it was during a clinical placement in Sicily that I first grasped Naples’ unique healthcare landscape: the city’s public health system (Servizio Sanitario Nazionale) faces resource constraints, creating gaps in specialized physiotherapy access for marginalized communities like those in the Quartieri Spagnoli and Forcella. This experience ignited my resolve to serve Naples specifically. Unlike more tourist-centric Italian cities, Naples requires physiotherapists who understand local social dynamics—such as the strong family networks that influence treatment adherence—and can navigate linguistic nuances beyond standard Italian (including Neapolitan dialects in community outreach).</w:t>
      </w:r>
    </w:p>
    <w:p>
      <w:pPr>
        <w:pStyle w:val="BodyText"/>
      </w:pPr>
      <w:r>
        <w:t xml:space="preserve">I am actively pursuing the required certifications for practicing as a physiotherapist in Italy, including the "Conferma dell'Abilitazione Professionale" through AICR. My language proficiency (C1 Italian) and familiarity with Italian healthcare protocols ensure seamless integration into Naples’ clinical environment. Crucially, I have researched Naples-specific rehabilitation needs: studies from the University of Naples Federico II indicate a 35% increase in tendonitis cases among street vendors due to prolonged standing, while digestive disorders linked to local cuisine (like pasta-heavy meals) often manifest as musculoskeletal pain. My approach would incorporate preventive education tailored to these cultural contexts—such as ergonomic workshops for food vendors or nutrition-physiotherapy collaborations for chronic condition management.</w:t>
      </w:r>
    </w:p>
    <w:p>
      <w:pPr>
        <w:pStyle w:val="BodyText"/>
      </w:pPr>
      <w:r>
        <w:t xml:space="preserve">My proposed practice in Naples will emphasize three pillars: community outreach, interdisciplinary collaboration, and research-driven innovation. First, I plan to partner with neighborhood associations (e.g., the Centro Sociale "Don Orione" in Chiaia) to offer free screening days targeting elderly residents—a demographic often excluded from routine physiotherapy due to transportation barriers or digital literacy gaps. Second, I will collaborate with Naples’ renowned hospitals like Ospedale Cotugno and Policlinico Umberto I, integrating my expertise into their rehabilitation departments while advocating for standardized physiotherapy protocols in post-surgical care. Third, I aim to conduct small-scale research on tourism-related injury patterns in collaboration with the University of Naples, contributing data to improve emergency response systems for visitors—particularly relevant given Pompeii and Vesuvius’ annual 12 million tourists.</w:t>
      </w:r>
    </w:p>
    <w:p>
      <w:pPr>
        <w:pStyle w:val="BodyText"/>
      </w:pPr>
      <w:r>
        <w:t xml:space="preserve">Naples’ cultural richness is not just a backdrop but an active component of my professional philosophy. The city’s vibrant street life, from the bustle of Piazza del Plebiscito to the resilience of its coastal communities, reinforces my belief that healing occurs within social and environmental contexts. My previous work with refugees in Athens taught me how physiotherapy transcends physical treatment—it rebuilds dignity through connection. In Naples, this means designing rehabilitation programs that respect the city’s passionate spirit: group exercises in public parks like Parco Virgiliano, using Neapolitan folk music to enhance movement therapy, and collaborating with local chefs on dietary guidelines for inflammation reduction.</w:t>
      </w:r>
    </w:p>
    <w:p>
      <w:pPr>
        <w:pStyle w:val="BodyText"/>
      </w:pPr>
      <w:r>
        <w:t xml:space="preserve">I recognize that establishing a practice in Italy requires navigating complex administrative pathways. To this end, I have engaged with the Consiglio Nazionale Ordine delle Professioni Sanitarie (CNOPS) and secured provisional registration through the Agenzia per la Tutela della Salute del Lazio. My detailed implementation plan includes: (1) completing mandatory Italian language courses for medical terminology by Q3 2024, (2) securing a partnership with a Naples-based physiotherapy association for mentorship, and (3) developing patient education materials in both standard Italian and Neapolitan dialect to ensure accessibility. These steps reflect my commitment to ethical, sustainable integration into Italy’s healthcare framework.</w:t>
      </w:r>
    </w:p>
    <w:p>
      <w:pPr>
        <w:pStyle w:val="BodyText"/>
      </w:pPr>
      <w:r>
        <w:t xml:space="preserve">Looking ahead, I envision myself as part of Naples’ next-generation physiotherapy leaders—advocating for expanded public funding for preventive care and training local students at the University of Naples. My ultimate goal is not merely to practice as a physiotherapist but to elevate the profession’s role in Naples’ community health narrative: transforming rehabilitation from an afterthought into a cornerstone of daily wellness. As Naples continues its journey toward modernizing healthcare while preserving its soul, I am prepared to bring my clinical expertise, cultural humility, and unwavering dedication to this mission. The city’s blend of urgency and beauty—where the scent of espresso mingles with the rhythm of Vesuvius’ legacy—fuels my determination to contribute meaningfully as a physiotherapist in Italy Naples.</w:t>
      </w:r>
    </w:p>
    <w:p>
      <w:pPr>
        <w:pStyle w:val="BodyText"/>
      </w:pPr>
      <w:r>
        <w:t xml:space="preserve">In closing, this Statement of Purpose embodies a lifelong aspiration crystallized into actionable intent: to serve as a skilled physiotherapist within Naples’ distinctive healthcare ecosystem. I am not merely seeking employment; I seek to become an integral thread in the city’s health fabric, where every patient’s recovery echoes the enduring spirit of Naples itself. My journey has led me here, and my commitment to this mission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Naples, Italy</dc:title>
  <dc:creator/>
  <dc:language>en</dc:language>
  <cp:keywords/>
  <dcterms:created xsi:type="dcterms:W3CDTF">2025-12-08T05:12:26Z</dcterms:created>
  <dcterms:modified xsi:type="dcterms:W3CDTF">2025-12-08T05:12:26Z</dcterms:modified>
</cp:coreProperties>
</file>

<file path=docProps/custom.xml><?xml version="1.0" encoding="utf-8"?>
<Properties xmlns="http://schemas.openxmlformats.org/officeDocument/2006/custom-properties" xmlns:vt="http://schemas.openxmlformats.org/officeDocument/2006/docPropsVTypes"/>
</file>