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Mexico</w:t>
      </w:r>
      <w:r>
        <w:t xml:space="preserve"> </w:t>
      </w:r>
      <w:r>
        <w:t xml:space="preserve">City</w:t>
      </w:r>
    </w:p>
    <w:bookmarkStart w:id="20" w:name="Xbfe50d6658df3cc3f1892f431839ec69b9b44a3"/>
    <w:p>
      <w:pPr>
        <w:pStyle w:val="Heading1"/>
      </w:pPr>
      <w:r>
        <w:t xml:space="preserve">Statement of Purpose: Advancing Physiotherapy Practice in Mexico City</w:t>
      </w:r>
    </w:p>
    <w:p>
      <w:pPr>
        <w:pStyle w:val="FirstParagraph"/>
      </w:pPr>
      <w:r>
        <w:t xml:space="preserve">As I prepare to embark on my formal journey toward becoming a certified physiotherapist, my vision is irrevocably anchored to the vibrant, dynamic healthcare landscape of Mexico City. This Statement of Purpose articulates not merely an academic aspiration, but a deeply rooted commitment to transforming musculoskeletal health outcomes for the diverse communities inhabiting one of the world's most populous urban centers. My decision to pursue specialized training in physiotherapy within Mexico City is driven by an intimate understanding of its unique healthcare challenges, cultural richness, and the urgent need for evidence-based rehabilitation services that resonate with local realities.</w:t>
      </w:r>
    </w:p>
    <w:p>
      <w:pPr>
        <w:pStyle w:val="BodyText"/>
      </w:pPr>
      <w:r>
        <w:t xml:space="preserve">My fascination with human movement and healing began during childhood in a bustling neighborhood of Mexico City. Witnessing the resilience of elders navigating chronic pain from arthritis in neighborhoods like Tepito, or observing street vendors sustaining repetitive strain injuries from daily labor, ignited a profound sense of purpose. These experiences revealed physiotherapy not as an abstract profession, but as a critical lifeline for individuals whose mobility directly impacts their dignity and economic survival. I recall volunteering at a community health center in Coyoacán, where I saw firsthand how limited access to physiotherapy services compounded the suffering of low-income patients with post-stroke deficits or sports injuries. This was not merely an observation; it became the cornerstone of my professional identity.</w:t>
      </w:r>
    </w:p>
    <w:p>
      <w:pPr>
        <w:pStyle w:val="BodyText"/>
      </w:pPr>
      <w:r>
        <w:t xml:space="preserve">My academic path has been meticulously aligned with preparing me for this specific mission. I completed a Bachelor of Science in Biomedical Sciences at Universidad Nacional Autónoma de México (UNAM), where I focused on human anatomy, kinesiology, and musculoskeletal physiology—foundations essential for effective physiotherapy practice. During my studies, I actively sought opportunities to engage with Mexico City’s healthcare ecosystem. I assisted a local physical therapy clinic in Colonia Roma with pediatric patients undergoing neurorehabilitation, learning the nuances of adapting therapeutic techniques to children from varied socioeconomic backgrounds. This experience underscored the importance of cultural humility: understanding that effective physiotherapy must be delivered within the context of a patient's family structure, financial constraints, and traditional health beliefs prevalent across Mexico City’s diverse barrios.</w:t>
      </w:r>
    </w:p>
    <w:p>
      <w:pPr>
        <w:pStyle w:val="BodyText"/>
      </w:pPr>
      <w:r>
        <w:t xml:space="preserve">What distinguishes my commitment is the deliberate focus on Mexico City’s unique demands. The city grapples with a dual burden: a rapidly aging population in areas like Condesa requiring specialized geriatric rehabilitation, and an explosion of high-impact sports injuries among its active youth population—fueled by initiatives like "Ciudad Deportiva" in Venustiano Carranza. Simultaneously, the pervasive challenges of traffic-related trauma and the strain on public health systems necessitate physiotherapists who can work efficiently within resource-limited settings. I am not seeking to practice physiotherapy *in* Mexico City; I intend to practice it *as a response to its specific needs*. This means prioritizing community-based, preventative models over purely clinical approaches, integrating traditional Mexican wellness practices where appropriate (such as the use of herbal remedies alongside prescribed exercises under professional guidance), and advocating for expanded insurance coverage for physiotherapy services—a critical gap in Mexico's public health system.</w:t>
      </w:r>
    </w:p>
    <w:p>
      <w:pPr>
        <w:pStyle w:val="BodyText"/>
      </w:pPr>
      <w:r>
        <w:t xml:space="preserve">My professional development has further solidified this focus. I completed a specialized internship with the "Fisioterapia Comunitaria" program of the Secretaría de Salud en la Ciudad de México, working alongside physiotherapists in underserved areas of Iztapalapa and Azcapotzalco. Here, I developed skills in community assessment and low-cost therapeutic interventions—such as designing home exercise programs using locally available materials like towels and water bottles—proven effective in settings where access to equipment is limited. This practical exposure taught me that a successful physiotherapist in Mexico City must be both a skilled clinician and an innovative problem-solver, fluent in navigating the city’s complex healthcare bureaucracy while building trust within communities.</w:t>
      </w:r>
    </w:p>
    <w:p>
      <w:pPr>
        <w:pStyle w:val="BodyText"/>
      </w:pPr>
      <w:r>
        <w:t xml:space="preserve">The decision to pursue advanced training specifically within Mexico City is therefore strategic and deeply personal. I seek to study at a leading institution like Universidad Autónoma Metropolitana (UAM) or Instituto Tecnológico y de Estudios Superiores de Monterrey (ITESM), not only for their rigorous academic curricula but for their direct integration with Mexico City’s health networks. I am eager to engage with faculty whose research addresses local challenges, such as the epidemiology of work-related injuries in CDMX's informal economy or the efficacy of physiotherapy in managing diabetes-related complications—a growing concern across urban Mexico. My goal is not simply to graduate as a Physiotherapist, but to emerge as a leader who can translate academic knowledge into tangible improvements in mobility and quality of life for millions living in this city.</w:t>
      </w:r>
    </w:p>
    <w:p>
      <w:pPr>
        <w:pStyle w:val="BodyText"/>
      </w:pPr>
      <w:r>
        <w:t xml:space="preserve">Looking ahead, my professional trajectory is clear: I will establish an innovative community physiotherapy practice operating from within Mexico City’s neighborhoods. This clinic will prioritize accessibility—offering sliding-scale fees, multilingual services for the city's large immigrant population, and partnerships with local schools and senior centers to provide preventative workshops. I aim to pioneer integrated care models where physiotherapists collaborate closely with primary care physicians at public health clinics across boroughs like Benito Juárez and Tlalpan. Beyond direct patient care, I am committed to contributing research on culturally adapted rehabilitation protocols relevant to the Mexican context, ensuring that physiotherapy in Mexico City evolves as a locally responsive profession.</w:t>
      </w:r>
    </w:p>
    <w:p>
      <w:pPr>
        <w:pStyle w:val="BodyText"/>
      </w:pPr>
      <w:r>
        <w:t xml:space="preserve">This Statement of Purpose embodies my unwavering dedication: I do not merely seek a career as a Physiotherapist; I seek to become an indispensable part of Mexico City’s healthcare fabric. My training will be rooted in its streets, its challenges, and its people. It is my profound belief that by centering physiotherapy within the heartbeat of Mexico City—its communities, clinics, and cultural ethos—I can help forge a future where every resident has equitable access to the care that restores movement and hope. This is the promise I make through this Statement of Purpose: to dedicate my life’s work to elevating physiotherapy in Mexico City, one patient, one neighborhood, and one community at a time.</w:t>
      </w:r>
    </w:p>
    <w:p>
      <w:pPr>
        <w:pStyle w:val="BodyText"/>
      </w:pPr>
      <w:r>
        <w:t xml:space="preserve">Sincerely,</w:t>
      </w:r>
      <w:r>
        <w:br/>
      </w:r>
      <w:r>
        <w:t xml:space="preserve">[Your Name]</w:t>
      </w:r>
      <w:r>
        <w:br/>
      </w:r>
      <w:r>
        <w:t xml:space="preserve">Candidate for Physiotherapy Program</w:t>
      </w:r>
      <w:r>
        <w:br/>
      </w: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Mexico City</dc:title>
  <dc:creator/>
  <dc:language>en</dc:language>
  <cp:keywords/>
  <dcterms:created xsi:type="dcterms:W3CDTF">2025-12-10T14:58:08Z</dcterms:created>
  <dcterms:modified xsi:type="dcterms:W3CDTF">2025-12-10T14:58:08Z</dcterms:modified>
</cp:coreProperties>
</file>

<file path=docProps/custom.xml><?xml version="1.0" encoding="utf-8"?>
<Properties xmlns="http://schemas.openxmlformats.org/officeDocument/2006/custom-properties" xmlns:vt="http://schemas.openxmlformats.org/officeDocument/2006/docPropsVTypes"/>
</file>