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Application</w:t>
      </w:r>
    </w:p>
    <w:bookmarkStart w:id="20" w:name="Xcdd9758587a894c7678e718b4c8bb07d94e9578"/>
    <w:p>
      <w:pPr>
        <w:pStyle w:val="Heading1"/>
      </w:pPr>
      <w:r>
        <w:t xml:space="preserve">Statement of Purpose for Physiotherapy Practice in United Arab Emirates Abu Dhabi</w:t>
      </w:r>
    </w:p>
    <w:p>
      <w:pPr>
        <w:pStyle w:val="FirstParagraph"/>
      </w:pPr>
      <w:r>
        <w:t xml:space="preserve">As I prepare to submit this comprehensive Statement of Purpose, I am filled with profound enthusiasm for the opportunity to contribute as a dedicated Physiotherapist within the exceptional healthcare landscape of United Arab Emirates Abu Dhabi. This document articulates my professional journey, unwavering commitment to patient-centered care, and strategic alignment with Abu Dhabi's vision for world-class medical excellence. My decision to pursue a career in physiotherapy was not merely an academic choice but a deeply personal calling rooted in witnessing the transformative power of rehabilitation after a family member’s recovery from severe spinal injury.</w:t>
      </w:r>
    </w:p>
    <w:p>
      <w:pPr>
        <w:pStyle w:val="BodyText"/>
      </w:pPr>
      <w:r>
        <w:t xml:space="preserve">My academic foundation began with a Bachelor of Science in Physiotherapy from [University Name], where I graduated with honors and completed rigorous clinical rotations across diverse settings including orthopedic centers, neurological rehabilitation units, and sports medicine clinics. During my final year internship at [Hospital Name], I managed cases involving post-stroke patients, complex musculoskeletal injuries, and geriatric mobility challenges – experiences that cemented my belief in evidence-based practice as the cornerstone of effective physiotherapy. I further advanced my expertise through a specialized certification in Manual Therapy (MCP) and completed a research project on "Early Mobilization Protocols for Post-Operative Hip Replacement Patients," published in the International Journal of Rehabilitation Sciences. This academic rigor has equipped me with the clinical acumen necessary to meet Abu Dhabi's high standards for healthcare delivery.</w:t>
      </w:r>
    </w:p>
    <w:p>
      <w:pPr>
        <w:pStyle w:val="BodyText"/>
      </w:pPr>
      <w:r>
        <w:t xml:space="preserve">My professional journey has been defined by a commitment to cultural sensitivity and patient empowerment – qualities I recognize as essential for thriving in United Arab Emirates Abu Dhabi. In my current role at [Current Healthcare Facility], I have served a multicultural patient population including Emirati nationals, expatriates from Asia, Europe, and Africa. This experience taught me to adapt treatment approaches while respecting diverse cultural norms regarding healthcare interactions. For instance, when working with elderly Emirati patients who traditionally prefer modesty during examinations, I developed a protocol that integrates family member consent and culturally appropriate communication strategies without compromising clinical effectiveness. Such experiences have prepared me to honor the UAE's unique cultural context while delivering excellence as a Physiotherapist.</w:t>
      </w:r>
    </w:p>
    <w:p>
      <w:pPr>
        <w:pStyle w:val="BodyText"/>
      </w:pPr>
      <w:r>
        <w:t xml:space="preserve">The decision to seek employment in Abu Dhabi is deeply connected to the emirate's visionary healthcare initiatives. I have closely followed how United Arab Emirates Abu Dhabi has positioned itself as a global health hub through entities like SEHA (Abu Dhabi Health Services Company) and the ambitious "Abu Dhabi Vision 2030" healthcare strategy. The recent investment in state-of-the-art rehabilitation centers such as the newly launched Mohamed bin Zayed University of Humanistic Sciences’ Wellness Center demonstrates Abu Dhabi's commitment to holistic patient recovery – a philosophy that mirrors my own professional ethos. I am particularly inspired by the UAE's focus on preventative care and community wellness programs, which align with my passion for developing educational initiatives that empower patients to maintain long-term mobility and independence.</w:t>
      </w:r>
    </w:p>
    <w:p>
      <w:pPr>
        <w:pStyle w:val="BodyText"/>
      </w:pPr>
      <w:r>
        <w:t xml:space="preserve">As a Physiotherapist committed to continuous growth, I recognize Abu Dhabi’s healthcare ecosystem offers unparalleled opportunities for professional development. The emirate’s emphasis on adopting cutting-edge technologies like robotic-assisted rehabilitation and virtual reality-based therapy systems represents the future of physiotherapy practice that I am eager to engage with. I have already begun studying the UAE's Ministry of Health and Prevention (MOHAP) clinical guidelines for physiotherapists, understanding their specific requirements for certification and scope of practice within United Arab Emirates Abu Dhabi. My goal is to actively participate in multidisciplinary teams at institutions like Tawam Hospital or Khalifa Medical City, where collaborative care models significantly improve patient outcomes – a standard I intend to uphold through my work.</w:t>
      </w:r>
    </w:p>
    <w:p>
      <w:pPr>
        <w:pStyle w:val="BodyText"/>
      </w:pPr>
      <w:r>
        <w:t xml:space="preserve">My long-term vision extends beyond individual patient care to contributing to the broader physiotherapy profession within Abu Dhabi. I aim to develop culturally tailored rehabilitation programs addressing prevalent regional health concerns such as diabetes-related neuropathy and sports injuries among active expatriate communities. Furthermore, I aspire to mentor junior therapists through workshops on cross-cultural communication in healthcare settings, a skill critical for success in diverse environments like United Arab Emirates Abu Dhabi. The UAE’s National Strategy for Well-being 2030 explicitly encourages such professional development initiatives, and I am prepared to align my contributions with this national priority.</w:t>
      </w:r>
    </w:p>
    <w:p>
      <w:pPr>
        <w:pStyle w:val="BodyText"/>
      </w:pPr>
      <w:r>
        <w:t xml:space="preserve">What truly distinguishes me as a candidate is my ability to merge clinical excellence with a profound understanding of the UAE’s healthcare culture. During an exploratory visit to Abu Dhabi last year, I observed how rehabilitation services integrate seamlessly with spiritual care – such as incorporating prayer breaks into therapy schedules for Muslim patients. This holistic approach resonates deeply with my belief that healing encompasses physical, emotional, and cultural dimensions. I have also noted Abu Dhabi's pioneering work in tele-rehabilitation through platforms like "Seha" app, which demonstrates forward-thinking in accessible healthcare delivery – an area where I am keen to contribute my technical proficiency.</w:t>
      </w:r>
    </w:p>
    <w:p>
      <w:pPr>
        <w:pStyle w:val="BodyText"/>
      </w:pPr>
      <w:r>
        <w:t xml:space="preserve">Upon completing this Statement of Purpose, I reaffirm my unwavering dedication to elevating physiotherapy standards within United Arab Emirates Abu Dhabi. My journey from a passionate student to a clinically skilled practitioner has been guided by the conviction that rehabilitation is not merely about restoring movement, but about restoring dignity and purpose. I am prepared to bring this philosophy to your healthcare facility, collaborate with colleagues across disciplines, and actively participate in initiatives that strengthen Abu Dhabi's reputation as a leader in compassionate medical care. The United Arab Emirates Abu Dhabi offers the perfect convergence of innovation, cultural richness, and patient-focused values where my skills as a Physiotherapist can make meaningful contributions to community health.</w:t>
      </w:r>
    </w:p>
    <w:p>
      <w:pPr>
        <w:pStyle w:val="BodyText"/>
      </w:pPr>
      <w:r>
        <w:t xml:space="preserve">In closing, I request the opportunity to discuss how my clinical expertise, cultural adaptability, and vision align with your institution’s goals. I am eager to contribute to Abu Dhabi's healthcare excellence as a committed Physiotherapist and would welcome the chance to bring my dedication firsthand. Thank you for considering this Statement of Purpose – it represents not just an application, but a promise of professional service aligned with the future of healthcare in United Arab Emirates Abu Dhabi.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Application</dc:title>
  <dc:creator/>
  <dc:language>en</dc:language>
  <cp:keywords/>
  <dcterms:created xsi:type="dcterms:W3CDTF">2026-07-23T19:40:58Z</dcterms:created>
  <dcterms:modified xsi:type="dcterms:W3CDTF">2026-07-23T19:40:58Z</dcterms:modified>
</cp:coreProperties>
</file>

<file path=docProps/custom.xml><?xml version="1.0" encoding="utf-8"?>
<Properties xmlns="http://schemas.openxmlformats.org/officeDocument/2006/custom-properties" xmlns:vt="http://schemas.openxmlformats.org/officeDocument/2006/docPropsVTypes"/>
</file>