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71806761e25c2436a6be4e87fe5dfded2f0a59"/>
    <w:p>
      <w:pPr>
        <w:pStyle w:val="Heading1"/>
      </w:pPr>
      <w:r>
        <w:t xml:space="preserve">Statement of Purpose: Pursuing a Career as a Physiotherapist in the United Arab Emirates Dubai</w:t>
      </w:r>
    </w:p>
    <w:p>
      <w:pPr>
        <w:pStyle w:val="FirstParagraph"/>
      </w:pPr>
      <w:r>
        <w:t xml:space="preserve">As I craft this Statement of Purpose, I am filled with profound enthusiasm for the opportunity to contribute my skills and dedication as a Physiotherapist within the dynamic healthcare landscape of the United Arab Emirates Dubai. This document serves not merely as an application requirement, but as a heartfelt declaration of my professional journey, my alignment with Dubai's vision for excellence in healthcare, and my unwavering commitment to serving diverse communities through evidence-based physiotherapy practice.</w:t>
      </w:r>
    </w:p>
    <w:p>
      <w:pPr>
        <w:pStyle w:val="BodyText"/>
      </w:pPr>
      <w:r>
        <w:t xml:space="preserve">My passion for physiotherapy was ignited during undergraduate studies in Biomedical Science at the University of Manchester. Witnessing the transformative impact of rehabilitation on patients recovering from stroke and sports injuries solidified my resolve to become a Physiotherapist. I pursued a Master's degree in Physiotherapy, specializing in Orthopaedic and Sports Rehabilitation, where I honed my clinical skills through rigorous academic study and over 1,200 hours of supervised practice across acute hospitals, community clinics, and sports facilities. My thesis on "Neuromuscular Adaptations in Post-Operative Knee Rehabilitation" received commendation for its practical application to improving functional outcomes – a principle I hold dear as I prepare to serve patients in Dubai.</w:t>
      </w:r>
    </w:p>
    <w:p>
      <w:pPr>
        <w:pStyle w:val="BodyText"/>
      </w:pPr>
      <w:r>
        <w:t xml:space="preserve">Throughout my clinical rotations, I developed a deep appreciation for the holistic nature of physiotherapy. It is not merely about treating symptoms but understanding the individual within their unique context: their lifestyle, cultural background, occupational demands, and personal health goals. This philosophy resonates profoundly with the United Arab Emirates Dubai's approach to healthcare excellence. Dubai Health Authority (DHA) initiatives emphasize patient-centered care and integrated wellness services – a vision I am eager to support through my work as a Physiotherapist. The city’s status as a global hub for tourism, business, and international sports events creates a uniquely diverse patient population with complex needs, from elite athletes requiring specialized sports physiotherapy to expatriates managing chronic conditions like diabetes or cardiovascular disease. This diversity is not merely a challenge; it is an unparalleled opportunity to apply culturally sensitive, adaptable rehabilitation strategies – precisely the skill set I have cultivated.</w:t>
      </w:r>
    </w:p>
    <w:p>
      <w:pPr>
        <w:pStyle w:val="BodyText"/>
      </w:pPr>
      <w:r>
        <w:t xml:space="preserve">I am particularly drawn to the United Arab Emirates Dubai due to its remarkable commitment to advancing healthcare infrastructure and accessibility. The government’s investment in world-class facilities like Hamad Medical City and the recent expansion of DHA-accredited physiotherapy clinics demonstrates a clear prioritization of rehabilitation services. Dubai's strategic location within the Middle East positions it as a regional leader, attracting patients from across the GCC and beyond who seek advanced care. As a Physiotherapist, I am eager to contribute to this ecosystem by promoting preventive care initiatives – such as workplace ergonomics programs for Dubai’s bustling corporate sector or community-based fitness assessments for residents of all ages. My experience in developing personalized rehabilitation plans that integrate technology (e.g., wearable sensors for gait analysis) aligns with Dubai's embrace of digital health transformation under its Smart City agenda.</w:t>
      </w:r>
    </w:p>
    <w:p>
      <w:pPr>
        <w:pStyle w:val="BodyText"/>
      </w:pPr>
      <w:r>
        <w:t xml:space="preserve">What truly motivates my pursuit of a physiotherapy career in Dubai is the city’s vibrant cultural tapestry. The United Arab Emirates Dubai is home to over 85% expatriates from more than 200 nationalities, fostering an environment where cross-cultural communication and empathy are not optional but essential components of patient care. I have actively engaged with multicultural communities during my volunteer work at a London-based refugee support organization, learning to navigate language barriers and respect diverse health beliefs – skills that will be invaluable when serving Dubai’s international population. As a Physiotherapist in Dubai, I aim to bridge gaps through clear communication and culturally intelligent practice, ensuring every patient feels heard and empowered in their recovery journey.</w:t>
      </w:r>
    </w:p>
    <w:p>
      <w:pPr>
        <w:pStyle w:val="BodyText"/>
      </w:pPr>
      <w:r>
        <w:t xml:space="preserve">My professional development is guided by a commitment to continuous learning, which aligns with DHA’s requirement for ongoing certification and adherence to international standards. I have completed certifications in Manual Therapy (Mulligan Concept) and Dry Needling, and I am actively pursuing accreditation through the Chartered Society of Physiotherapy (CSP) – steps that prepare me to meet Dubai’s rigorous professional benchmarks. Furthermore, I am keenly aware of the UAE’s Vision 2031 goals for healthcare innovation, including reducing non-communicable diseases through proactive rehabilitation. In Dubai, I envision collaborating with multidisciplinary teams at institutions like American University of Sharjah or Dubai Sports City to design community wellness programs that address these objectives from the ground up.</w:t>
      </w:r>
    </w:p>
    <w:p>
      <w:pPr>
        <w:pStyle w:val="BodyText"/>
      </w:pPr>
      <w:r>
        <w:t xml:space="preserve">The role of a Physiotherapist in United Arab Emirates Dubai extends far beyond clinical treatment. It is about becoming an integral part of a city’s commitment to enhancing quality of life for its residents and visitors. I am not just seeking a job; I am seeking a mission – to empower individuals through movement, foster resilience within communities, and contribute to Dubai's reputation as a pioneer in accessible, high-quality rehabilitation care. My background equips me with the technical expertise, cultural agility, and compassionate drive necessary to thrive in this environment. I am confident that my proactive approach to patient education and my dedication to evidence-based practice will make meaningful contributions to the physiotherapy services offered across Dubai’s healthcare network.</w:t>
      </w:r>
    </w:p>
    <w:p>
      <w:pPr>
        <w:pStyle w:val="BodyText"/>
      </w:pPr>
      <w:r>
        <w:t xml:space="preserve">In closing, this Statement of Purpose articulates not just my qualifications, but my profound alignment with the values driving Dubai’s healthcare evolution. I am eager to bring my skills as a Physiotherapist to the United Arab Emirates Dubai – a city where innovation meets humanity, and where every rehabilitation journey is an opportunity to build healthier futures. I look forward to contributing to this vibrant community and advancing the profession of physiotherapy within one of the world’s most dynamic urban centers.</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United Arab Emirates Dubai</dc:title>
  <dc:creator/>
  <cp:keywords/>
  <dcterms:created xsi:type="dcterms:W3CDTF">2025-12-10T05:49:26Z</dcterms:created>
  <dcterms:modified xsi:type="dcterms:W3CDTF">2025-12-10T05:49:26Z</dcterms:modified>
</cp:coreProperties>
</file>

<file path=docProps/custom.xml><?xml version="1.0" encoding="utf-8"?>
<Properties xmlns="http://schemas.openxmlformats.org/officeDocument/2006/custom-properties" xmlns:vt="http://schemas.openxmlformats.org/officeDocument/2006/docPropsVTypes"/>
</file>