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9973efae6f0f82f9affcccbfbe1c6b0404c9916"/>
    <w:p>
      <w:pPr>
        <w:pStyle w:val="Heading1"/>
      </w:pPr>
      <w:r>
        <w:t xml:space="preserve">Statement of Purpose: Advancing Excellence in Physiotherapy Practice within United States New York City</w:t>
      </w:r>
    </w:p>
    <w:p>
      <w:pPr>
        <w:pStyle w:val="FirstParagraph"/>
      </w:pPr>
      <w:r>
        <w:t xml:space="preserve">The pursuit of a distinguished career as a licensed Physiotherapist is not merely an occupational aspiration for me—it is a deeply rooted commitment to enhancing the physical well-being and quality of life for individuals across the most dynamic urban landscape in the world: United States New York City. My Statement of Purpose meticulously outlines my academic trajectory, professional experiences, and unwavering dedication to contributing meaningfully to the healthcare ecosystem of this global metropolis. As I prepare to embark on advanced clinical training within the prestigious institutions of New York City, I am driven by a profound understanding that the unique challenges and opportunities presented by this vibrant community demand specialized expertise, cultural competence, and innovative patient-centered care.</w:t>
      </w:r>
    </w:p>
    <w:p>
      <w:pPr>
        <w:pStyle w:val="BodyText"/>
      </w:pPr>
      <w:r>
        <w:t xml:space="preserve">My foundational journey in physiotherapy commenced during my undergraduate studies in Health Sciences at the University of Toronto. It was here that I developed a robust theoretical understanding of human anatomy, biomechanics, and rehabilitation science. However, it was my subsequent clinical internship at a bustling community health center in downtown Toronto—serving a highly diverse immigrant population—that crystallized my passion for hands-on patient care. Witnessing the transformative impact of tailored physiotherapy interventions on individuals recovering from stroke, sports injuries, and chronic musculoskeletal conditions ignited my resolve to become a skilled clinician. This experience was pivotal in shaping my core philosophy: effective physiotherapy must be deeply integrated with an individual’s cultural context, socioeconomic reality, and personal goals—a principle I recognize is paramount within the complex tapestry of United States New York City.</w:t>
      </w:r>
    </w:p>
    <w:p>
      <w:pPr>
        <w:pStyle w:val="BodyText"/>
      </w:pPr>
      <w:r>
        <w:t xml:space="preserve">The decision to pursue advanced training and licensure within the United States New York City is not arbitrary; it stems from a strategic alignment with my professional vision. New York City stands as a unique confluence of cutting-edge medical technology, unparalleled healthcare institutions, and extraordinary cultural diversity. Institutions like NYU Langone Health’s Rusk Rehabilitation, the renowned orthopedic centers along Manhattan’s East Side, and the comprehensive services offered by NYC Health + Hospitals system provide an unmatched environment for clinical excellence. I am particularly eager to immerse myself in the specialized rehabilitation programs addressing urban health disparities—such as high rates of diabetes-related mobility issues in Queens or post-occupational injury recovery within dense industrial neighborhoods like Sunset Park. As a future Physiotherapist, I aspire to contribute directly to initiatives that bridge gaps in access and outcomes for NYC's most vulnerable populations, including the elderly, low-income families, and immigrant communities facing language barriers.</w:t>
      </w:r>
    </w:p>
    <w:p>
      <w:pPr>
        <w:pStyle w:val="BodyText"/>
      </w:pPr>
      <w:r>
        <w:t xml:space="preserve">My academic preparation has been rigorously focused on preparing me for the specific demands of physiotherapy practice in an urban setting. My graduate coursework at Toronto included advanced modules in neurorehabilitation, sports physiotherapy, and community-based health promotion—skills directly transferable to NYC’s multifaceted patient caseloads. Furthermore, I completed a research project analyzing the efficacy of telehealth rehabilitation services among elderly populations in Toronto, a model increasingly relevant as NYC healthcare systems expand digital access points. This experience taught me to navigate complex data while prioritizing equitable patient engagement—a critical skill for serving NYC's diverse demographics effectively. I am confident that the rigorous clinical rotations and mentorship opportunities offered by New York City’s top physiotherapy programs will refine my technical skills in manual therapy, therapeutic exercise prescription, and evidence-based practice management within a high-volume urban context.</w:t>
      </w:r>
    </w:p>
    <w:p>
      <w:pPr>
        <w:pStyle w:val="BodyText"/>
      </w:pPr>
      <w:r>
        <w:t xml:space="preserve">What distinguishes my approach is an unwavering commitment to cultural humility—a necessity for any Physiotherapist working in United States New York City. Having worked with patients speaking over 15 languages in Toronto, I developed strategies for effective communication and trust-building that transcends linguistic barriers. In NYC, where over 200 languages are spoken daily across boroughs like Brooklyn and the Bronx, this skill is non-negotiable. My Statement of Purpose includes a concrete plan to collaborate with community-based organizations such as the Chinatown Neighborhood Center or Latinx Health Alliance to co-design culturally sensitive rehabilitation protocols. I aim to integrate these insights into my clinical practice from day one, ensuring that every patient in NYC receives care that respects their identity and lived experience.</w:t>
      </w:r>
    </w:p>
    <w:p>
      <w:pPr>
        <w:pStyle w:val="BodyText"/>
      </w:pPr>
      <w:r>
        <w:t xml:space="preserve">Looking ahead, my long-term vision is deeply rooted in New York City’s future. I aspire to become a leader within the local physiotherapy community by specializing in geriatric rehabilitation—a field experiencing critical growth as NYC’s population ages. I intend to partner with senior centers across all five boroughs and advocate for increased integration of physiotherapy services into primary care settings, particularly for underserved neighborhoods lacking adequate resources. Additionally, I am committed to contributing to research focused on sustainable rehabilitation models that address the unique physical health burdens of urban living, from prolonged sitting in office jobs to environmental factors like air quality affecting respiratory conditions. My goal is not just to be a Physiotherapist serving New York City, but to actively shape its healthcare landscape through innovation and advocacy.</w:t>
      </w:r>
    </w:p>
    <w:p>
      <w:pPr>
        <w:pStyle w:val="BodyText"/>
      </w:pPr>
      <w:r>
        <w:t xml:space="preserve">The United States New York City offers an unparalleled environment where academic excellence meets real-world impact. It is here that I will translate my education, empathy, and dedication into tangible improvements in patient mobility, independence, and dignity. My journey has prepared me for the rigor of NYC's healthcare demands; my passion for physiotherapy is fueled by the profound opportunity to serve its people with compassion and expertise. This Statement of Purpose is not merely an application—it is a pledge to embody the highest standards of Physiotherapy practice within United States New York City, where every patient’s recovery matters profoundly in a city that never stops moving.</w:t>
      </w:r>
    </w:p>
    <w:p>
      <w:pPr>
        <w:pStyle w:val="BodyText"/>
      </w:pPr>
      <w:r>
        <w:t xml:space="preserve">I am eager to join the next generation of healthcare innovators in New York City and contribute to its legacy as a global leader in accessible, compassionate, and advanced physiotherapy care. The path ahead is challenging but immensely rewarding, and I stand ready to embrace it with integrity, skill, and an unwavering commitment to my patients’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United States New York City</dc:title>
  <dc:creator/>
  <dc:language>en</dc:language>
  <cp:keywords/>
  <dcterms:created xsi:type="dcterms:W3CDTF">2026-07-24T12:17:40Z</dcterms:created>
  <dcterms:modified xsi:type="dcterms:W3CDTF">2026-07-24T12:17:40Z</dcterms:modified>
</cp:coreProperties>
</file>

<file path=docProps/custom.xml><?xml version="1.0" encoding="utf-8"?>
<Properties xmlns="http://schemas.openxmlformats.org/officeDocument/2006/custom-properties" xmlns:vt="http://schemas.openxmlformats.org/officeDocument/2006/docPropsVTypes"/>
</file>