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w:t>
      </w:r>
      <w:r>
        <w:t xml:space="preserve"> </w:t>
      </w:r>
      <w:r>
        <w:t xml:space="preserve">Argentina</w:t>
      </w:r>
      <w:r>
        <w:t xml:space="preserve"> </w:t>
      </w:r>
      <w:r>
        <w:t xml:space="preserve">Buenos</w:t>
      </w:r>
      <w:r>
        <w:t xml:space="preserve"> </w:t>
      </w:r>
      <w:r>
        <w:t xml:space="preserve">Aires</w:t>
      </w:r>
    </w:p>
    <w:bookmarkStart w:id="25" w:name="Xe697f6bf702907b22f5f8bb58361f0b6f8423a8"/>
    <w:p>
      <w:pPr>
        <w:pStyle w:val="Heading1"/>
      </w:pPr>
      <w:r>
        <w:t xml:space="preserve">Statement of Purpose: Advancing Plumbing Excellence in Argentina Buenos Aires</w:t>
      </w:r>
    </w:p>
    <w:p>
      <w:pPr>
        <w:pStyle w:val="FirstParagraph"/>
      </w:pPr>
      <w:r>
        <w:t xml:space="preserve">As a highly skilled and dedicated professional with over eight years of comprehensive experience in the plumbing industry, I am submitting this Statement of Purpose to formally express my commitment to establishing a distinguished career as a licensed Plumber within the vibrant urban landscape of Argentina Buenos Aires. This document outlines my qualifications, professional philosophy, and unwavering dedication to contributing to Buenos Aires' infrastructure development while embracing the cultural richness of Argentina's capital city.</w:t>
      </w:r>
    </w:p>
    <w:bookmarkStart w:id="20" w:name="X26a530c3c36a7be941f56cd3545003d6e1bc83b"/>
    <w:p>
      <w:pPr>
        <w:pStyle w:val="Heading2"/>
      </w:pPr>
      <w:r>
        <w:t xml:space="preserve">Professional Foundation and Technical Expertise</w:t>
      </w:r>
    </w:p>
    <w:p>
      <w:pPr>
        <w:pStyle w:val="FirstParagraph"/>
      </w:pPr>
      <w:r>
        <w:t xml:space="preserve">My journey as a Plumber began at the prestigious National Institute of Vocational Training in Santiago, Chile, where I earned my certified plumbing diploma with honors. Throughout my career, I have mastered all facets of residential and commercial plumbing systems – from complex hydraulic installations in high-rise condominiums to intricate sewer rehabilitation projects in historic neighborhoods. My technical proficiency encompasses gas piping systems (with certification from the International Association of Plumbing and Mechanical Officials), water conservation technologies, and cutting-edge diagnostic tools like thermal imaging cameras for leak detection. I maintain current certifications in electrical safety protocols (NEC standards) and hold a valid license issued by the Chilean Ministry of Housing – a credential recognized under Mercosur agreements for cross-border technical professions.</w:t>
      </w:r>
    </w:p>
    <w:p>
      <w:pPr>
        <w:pStyle w:val="BodyText"/>
      </w:pPr>
      <w:r>
        <w:t xml:space="preserve">At my previous role with "Sistema Plomero S.A." in Valparaíso, I spearheaded the renovation of 27 historic buildings in the UNESCO-listed district, implementing sustainable solutions that reduced water consumption by 32% while preserving architectural integrity. This project required meticulous coordination with city engineers to comply with both Chilean regulations and international conservation standards – an experience directly transferable to Buenos Aires' unique urban environment where colonial-era structures coexist with modern developments.</w:t>
      </w:r>
    </w:p>
    <w:bookmarkEnd w:id="20"/>
    <w:bookmarkStart w:id="21" w:name="X154bc9ba45d9cce4a53c71241b62bd21363362a"/>
    <w:p>
      <w:pPr>
        <w:pStyle w:val="Heading2"/>
      </w:pPr>
      <w:r>
        <w:t xml:space="preserve">Why Argentina Buenos Aires? Cultural and Professional Synergy</w:t>
      </w:r>
    </w:p>
    <w:p>
      <w:pPr>
        <w:pStyle w:val="FirstParagraph"/>
      </w:pPr>
      <w:r>
        <w:t xml:space="preserve">I have long admired Argentina's architectural heritage, particularly the intricate plumbing systems hidden within Buenos Aires' iconic tenements and grandiose edifices. The city's distinctive blend of European influence and Latin American vibrancy creates an unparalleled professional landscape where technical expertise meets cultural artistry. Buenos Aires presents a critical need for skilled plumbers as its aging infrastructure – including the 19th-century water mains supplying La Boca and San Telmo neighborhoods – requires urgent modernization while respecting historic preservation mandates.</w:t>
      </w:r>
    </w:p>
    <w:p>
      <w:pPr>
        <w:pStyle w:val="BodyText"/>
      </w:pPr>
      <w:r>
        <w:t xml:space="preserve">Moreover, I have immersed myself in Argentine culture through academic study of Spanish language (reaching C1 proficiency) and participation in Buenos Aires' cultural exchange programs. I deeply respect the Argentine work ethic ("el trabajo bien hecho") and understand that as a Plumber operating within Argentina Buenos Aires, my role extends beyond technical service to becoming an integral part of community trust-building. The city's recent infrastructure investment plans, including the $280 million upgrade to its sewage network (as reported by Ente Nacional Regulador del Gas), further solidifies my conviction that now is the optimal time to contribute my expertise in this dynamic environment.</w:t>
      </w:r>
    </w:p>
    <w:bookmarkEnd w:id="21"/>
    <w:bookmarkStart w:id="22" w:name="X59cd29e7d6a6e3256f08fc395e6f19832d90910"/>
    <w:p>
      <w:pPr>
        <w:pStyle w:val="Heading2"/>
      </w:pPr>
      <w:r>
        <w:t xml:space="preserve">Professional Objectives in Argentina Buenos Aires</w:t>
      </w:r>
    </w:p>
    <w:p>
      <w:pPr>
        <w:pStyle w:val="FirstParagraph"/>
      </w:pPr>
      <w:r>
        <w:t xml:space="preserve">My immediate goal within Argentina Buenos Aires is to join a reputable plumbing enterprise such as "Servicios Plomeros de la Ciudad" or "AquaBuenosAires," where I can apply my expertise while learning local regulations including the Argentine Standard NTE 1997 for water supply systems and municipal codes specific to Buenos Aires' zoning districts. I aim to complete the mandatory professional certification through the Dirección General de Ingresos Municipales (DGIM) within six months of arrival, ensuring full compliance with Argentina's technical requirements.</w:t>
      </w:r>
    </w:p>
    <w:p>
      <w:pPr>
        <w:pStyle w:val="BodyText"/>
      </w:pPr>
      <w:r>
        <w:t xml:space="preserve">In the medium term, I intend to develop specialized services addressing Buenos Aires' unique challenges: retrofitting historic buildings with pressure-balanced fixtures suitable for the city's variable water pressure zones, and implementing rainwater harvesting systems – a critical need given recent drought patterns documented by INTA (National Institute of Agricultural Technology). My long-term vision involves establishing "Plomería Armonía" – a business dedicated to sustainable plumbing solutions that combine traditional craftsmanship with modern technology, directly serving communities in districts like Belgrano and Palermo where heritage preservation meets contemporary living demands.</w:t>
      </w:r>
    </w:p>
    <w:bookmarkEnd w:id="22"/>
    <w:bookmarkStart w:id="23" w:name="Xa9c0949c0c39a1dc77ba734f9f693c40988cfe8"/>
    <w:p>
      <w:pPr>
        <w:pStyle w:val="Heading2"/>
      </w:pPr>
      <w:r>
        <w:t xml:space="preserve">Commitment to Community and Professional Growth</w:t>
      </w:r>
    </w:p>
    <w:p>
      <w:pPr>
        <w:pStyle w:val="FirstParagraph"/>
      </w:pPr>
      <w:r>
        <w:t xml:space="preserve">As a Plumber committed to Argentina Buenos Aires, I recognize that my role carries profound social responsibility. Water access is fundamental to public health, especially in densely populated areas like Villa Soldati where aging infrastructure has historically led to service disruptions. I am eager to participate in community initiatives such as the City of Buenos Aires' "Agua para Todos" program, providing free emergency repairs for vulnerable households while training local youth in plumbing fundamentals through partnerships with institutions like the Fundación Ciudadana.</w:t>
      </w:r>
    </w:p>
    <w:p>
      <w:pPr>
        <w:pStyle w:val="BodyText"/>
      </w:pPr>
      <w:r>
        <w:t xml:space="preserve">Furthermore, I actively seek professional development opportunities within Argentina's technical ecosystem. I plan to enroll in advanced courses at the Universidad Tecnológica Nacional (UTN) focusing on Argentinian building codes, and collaborate with the Asociación de Plomería y Fontanería Argentina (APFA) to contribute to industry standards. My approach merges technical precision with cultural sensitivity – understanding that a successful Plumber must not only fix pipes but also navigate Buenos Aires' nuanced social fabric through respectful communication in Spanish and appreciation for local customs.</w:t>
      </w:r>
    </w:p>
    <w:bookmarkEnd w:id="23"/>
    <w:bookmarkStart w:id="24" w:name="Xfe56f887fd185e695644a240d63325eacb055cd"/>
    <w:p>
      <w:pPr>
        <w:pStyle w:val="Heading2"/>
      </w:pPr>
      <w:r>
        <w:t xml:space="preserve">Conclusion: A Seamless Integration into Argentina's Plumbing Future</w:t>
      </w:r>
    </w:p>
    <w:p>
      <w:pPr>
        <w:pStyle w:val="FirstParagraph"/>
      </w:pPr>
      <w:r>
        <w:t xml:space="preserve">This Statement of Purpose represents far more than an application; it is a promise of excellence, cultural respect, and community investment. As I prepare to transition from my current role in Chile to become a valued member of Argentina Buenos Aires' professional landscape, I bring not only technical mastery but also a profound understanding that plumbing serves as the lifeline of urban civilization. In Buenos Aires – where the rhythm of life flows through its historic streets like water through ancient pipes – I am prepared to install systems that support both daily survival and enduring prosperity.</w:t>
      </w:r>
    </w:p>
    <w:p>
      <w:pPr>
        <w:pStyle w:val="BodyText"/>
      </w:pPr>
      <w:r>
        <w:t xml:space="preserve">My dedication to becoming an exemplary Plumber in Argentina Buenos Aires is unwavering. I seek not merely employment, but a meaningful vocation where my expertise strengthens the city's infrastructure while honoring its rich cultural identity. With eight years of proven experience, international certifications, and deep respect for Argentine professional standards, I am ready to contribute immediately to the vital work of keeping Buenos Aires flowing smoothly – both literally and figuratively. I respectfully request the opportunity to bring my skills to Argentina's capital and become part of its ongoing story of resilience and renewal.</w:t>
      </w:r>
    </w:p>
    <w:p>
      <w:pPr>
        <w:pStyle w:val="BodyText"/>
      </w:pPr>
      <w:r>
        <w:t xml:space="preserve">Respectfully submitted,</w:t>
      </w:r>
      <w:r>
        <w:br/>
      </w:r>
      <w:r>
        <w:t xml:space="preserve">[Your Full Name]</w:t>
      </w:r>
      <w:r>
        <w:br/>
      </w:r>
      <w:r>
        <w:t xml:space="preserve">Certified Plumber | Mercosur-Recognized Professional</w:t>
      </w:r>
      <w:r>
        <w:br/>
      </w:r>
      <w:r>
        <w:t xml:space="preserve">Buenos Aires, Argentina (Future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 Argentina Buenos Aires</dc:title>
  <dc:creator/>
  <dc:language>en</dc:language>
  <cp:keywords/>
  <dcterms:created xsi:type="dcterms:W3CDTF">2025-12-11T08:39:55Z</dcterms:created>
  <dcterms:modified xsi:type="dcterms:W3CDTF">2025-12-11T08:39:55Z</dcterms:modified>
</cp:coreProperties>
</file>

<file path=docProps/custom.xml><?xml version="1.0" encoding="utf-8"?>
<Properties xmlns="http://schemas.openxmlformats.org/officeDocument/2006/custom-properties" xmlns:vt="http://schemas.openxmlformats.org/officeDocument/2006/docPropsVTypes"/>
</file>