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Brasília,</w:t>
      </w:r>
      <w:r>
        <w:t xml:space="preserve"> </w:t>
      </w:r>
      <w:r>
        <w:t xml:space="preserve">Brazil</w:t>
      </w:r>
    </w:p>
    <w:bookmarkStart w:id="20" w:name="X69aed0c8961c5be9158e74d8d2ebab3b89a2cb5"/>
    <w:p>
      <w:pPr>
        <w:pStyle w:val="Heading1"/>
      </w:pPr>
      <w:r>
        <w:t xml:space="preserve">Statement of Purpose: Pursuing Excellence as a Professional Plumber in Brasília, Brazil</w:t>
      </w:r>
    </w:p>
    <w:p>
      <w:pPr>
        <w:pStyle w:val="FirstParagraph"/>
      </w:pPr>
      <w:r>
        <w:t xml:space="preserve">This Statement of Purpose outlines my dedicated commitment to advancing my career as a certified plumber within the dynamic urban landscape of Brasília, Brazil. As I prepare to contribute to the essential infrastructure services that sustain our communities, this document serves as a formal declaration of my professional goals, technical capabilities, and unwavering dedication to excellence in the plumbing trade. It reflects not only my personal aspirations but also my profound respect for the critical role plumbers play in public health, sustainable development, and the daily well-being of residents across Brazil's Federal District.</w:t>
      </w:r>
    </w:p>
    <w:p>
      <w:pPr>
        <w:pStyle w:val="BodyText"/>
      </w:pPr>
      <w:r>
        <w:t xml:space="preserve">My journey toward becoming a skilled plumber began during childhood in Belo Horizonte, where I observed municipal workers repairing water mains after heavy rains. Witnessing how their expertise prevented sewage contamination and restored access to clean water ignited my passion for the trade. This early inspiration crystallized into a lifelong ambition while studying vocational courses at SENAI (Serviço Nacional de Aprendizagem Industrial) in Minas Gerais, where I earned certification as an</w:t>
      </w:r>
      <w:r>
        <w:t xml:space="preserve"> </w:t>
      </w:r>
      <w:r>
        <w:rPr>
          <w:iCs/>
          <w:i/>
        </w:rPr>
        <w:t xml:space="preserve">Operador de Sistemas Hidráulicos</w:t>
      </w:r>
      <w:r>
        <w:t xml:space="preserve">. However, it was my subsequent apprenticeship with a renowned Brasília-based plumbing contractor that solidified my decision to build my career specifically in Brazil's capital city. Brasília, with its unique urban design, rapid expansion of residential zones like Sobradinho and Lago Norte, and complex infrastructure challenges following decades of growth, presented an unparalleled environment to apply and refine my craft.</w:t>
      </w:r>
    </w:p>
    <w:p>
      <w:pPr>
        <w:pStyle w:val="BodyText"/>
      </w:pPr>
      <w:r>
        <w:t xml:space="preserve">Understanding the specific demands of plumbing in Brasília is paramount. The city's semi-arid Cerrado ecosystem presents distinct challenges: seasonal droughts requiring water conservation systems, the need for corrosion-resistant installations due to soil chemistry near Lake Paranoá, and adherence to rigorous municipal codes under Brasília's Municipal Department of Urban Infrastructure (SEMEC). I have proactively studied Brasília's unique building regulations, including the</w:t>
      </w:r>
      <w:r>
        <w:t xml:space="preserve"> </w:t>
      </w:r>
      <w:r>
        <w:rPr>
          <w:iCs/>
          <w:i/>
        </w:rPr>
        <w:t xml:space="preserve">Lei de Zoneamento da Capital</w:t>
      </w:r>
      <w:r>
        <w:t xml:space="preserve"> </w:t>
      </w:r>
      <w:r>
        <w:t xml:space="preserve">and requirements for greywater recycling systems mandated in new developments. My technical training at SENAI Brasília included specialized modules on Brazilian water pressure standards (</w:t>
      </w:r>
      <w:r>
        <w:rPr>
          <w:iCs/>
          <w:i/>
        </w:rPr>
        <w:t xml:space="preserve">NBR 5626</w:t>
      </w:r>
      <w:r>
        <w:t xml:space="preserve">) and the use of locally available materials like PVC-C pipes, which are increasingly common in the Federal District's modern construction projects. I possess hands-on proficiency with diagnostic tools such as thermal cameras for leak detection and hydro-jetting equipment essential for maintaining Brasília's aging central sewer lines.</w:t>
      </w:r>
    </w:p>
    <w:p>
      <w:pPr>
        <w:pStyle w:val="BodyText"/>
      </w:pPr>
      <w:r>
        <w:t xml:space="preserve">What distinguishes me as a professional plumber in Brazil is not merely my technical skill, but my profound understanding of the social impact of our work. In Brasília, where rapid urbanization has strained resources in areas like Ceilândia and Taguatinga, reliable plumbing services directly affect public health outcomes. I have volunteered with local NGOs to install basic sanitation systems in underserved favelas (like those near Vila Planalto), gaining invaluable insight into community needs that textbooks cannot provide. This experience taught me to communicate effectively with residents of diverse backgrounds – a critical skill for any plumber operating in Brazil's culturally rich capital city. I understand that being a</w:t>
      </w:r>
      <w:r>
        <w:t xml:space="preserve"> </w:t>
      </w:r>
      <w:r>
        <w:rPr>
          <w:iCs/>
          <w:i/>
        </w:rPr>
        <w:t xml:space="preserve">encanador</w:t>
      </w:r>
      <w:r>
        <w:t xml:space="preserve"> </w:t>
      </w:r>
      <w:r>
        <w:t xml:space="preserve">in Brasília means more than fixing pipes; it means ensuring families can access safe drinking water, preventing disease outbreaks, and supporting the city's continued growth as Brazil's political and administrative hub.</w:t>
      </w:r>
    </w:p>
    <w:p>
      <w:pPr>
        <w:pStyle w:val="BodyText"/>
      </w:pPr>
      <w:r>
        <w:t xml:space="preserve">The Brazilian plumbing industry is evolving rapidly with sustainability at its core. I am committed to mastering emerging techniques relevant to Brasília’s future: rainwater harvesting systems for drought resilience, smart water monitoring devices integrated with municipal IoT infrastructure, and the installation of low-flow fixtures mandated under Brazil's National Water Resources Policy. I actively follow innovations through the Brazilian Association of Plumbing (ABRAMAR) and have attended workshops on eco-efficient plumbing design hosted by Brasília's Technical University (UnB). This dedication to continuous learning ensures my services align with both current Brazilian best practices and the future needs of our capital city.</w:t>
      </w:r>
    </w:p>
    <w:p>
      <w:pPr>
        <w:pStyle w:val="BodyText"/>
      </w:pPr>
      <w:r>
        <w:t xml:space="preserve">My ultimate goal is to become a respected leader within Brasília’s plumbing community. I aspire to establish my own certified service company, specializing in sustainable retrofits for historical buildings in the Plano Piloto district while serving new residential complexes across the Federal District. This vision requires deep integration into Brasília's professional ecosystem – participating in local trade associations like Sindicato dos Trabalhadores em Encanamento do DF and contributing to vocational training programs that address the critical shortage of skilled plumbers identified in IBGE (Brazilian Institute of Geography and Statistics) reports. I seek opportunities to collaborate with city planners on infrastructure projects, ensuring that plumbing systems are designed for longevity from the outset.</w:t>
      </w:r>
    </w:p>
    <w:p>
      <w:pPr>
        <w:pStyle w:val="BodyText"/>
      </w:pPr>
      <w:r>
        <w:t xml:space="preserve">This Statement of Purpose is more than a document; it is a pledge to Brasília, Brazil. It reflects my readiness to meet the specific challenges of this extraordinary city – where every pipe repair contributes to a healthier environment, every leak fixed conserves precious water resources, and every new installation supports the vibrant community we serve. I am eager to bring my technical expertise, cultural sensitivity, and unwavering work ethic to contribute meaningfully as a professional plumber within Brazil's most iconic capital. My journey is not just about career advancement; it is about becoming an indispensable part of Brasília's infrastructure fabric, ensuring that the city continues to thrive for generations of Brazilians.</w:t>
      </w:r>
    </w:p>
    <w:p>
      <w:pPr>
        <w:pStyle w:val="BodyText"/>
      </w:pPr>
      <w:r>
        <w:t xml:space="preserve">I respectfully request consideration for opportunities where my skills and dedication can directly support Brasília's development as a model of sustainable urban living in Brazil. My commitment to excellence as a plumber is unwavering, and I am prepared to dedicate my professional life to serving the people and infrastructure needs of our nation's capital with integrity, expertise, and profound respect for this unique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Brasília, Brazil</dc:title>
  <dc:creator/>
  <dc:language>en</dc:language>
  <cp:keywords/>
  <dcterms:created xsi:type="dcterms:W3CDTF">2025-12-09T20:40:41Z</dcterms:created>
  <dcterms:modified xsi:type="dcterms:W3CDTF">2025-12-09T20:40:41Z</dcterms:modified>
</cp:coreProperties>
</file>

<file path=docProps/custom.xml><?xml version="1.0" encoding="utf-8"?>
<Properties xmlns="http://schemas.openxmlformats.org/officeDocument/2006/custom-properties" xmlns:vt="http://schemas.openxmlformats.org/officeDocument/2006/docPropsVTypes"/>
</file>