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w:t>
      </w:r>
      <w:r>
        <w:t xml:space="preserve"> </w:t>
      </w:r>
      <w:r>
        <w:t xml:space="preserve">Rio</w:t>
      </w:r>
      <w:r>
        <w:t xml:space="preserve"> </w:t>
      </w:r>
      <w:r>
        <w:t xml:space="preserve">de</w:t>
      </w:r>
      <w:r>
        <w:t xml:space="preserve"> </w:t>
      </w:r>
      <w:r>
        <w:t xml:space="preserve">Janeiro</w:t>
      </w:r>
    </w:p>
    <w:bookmarkStart w:id="20" w:name="X0ff71f77fcd3b192d68b419acdca83b16b8c610"/>
    <w:p>
      <w:pPr>
        <w:pStyle w:val="Heading1"/>
      </w:pPr>
      <w:r>
        <w:t xml:space="preserve">Statement of Purpose: Advancing Plumbing Excellence in Brazil, Rio de Janeiro</w:t>
      </w:r>
    </w:p>
    <w:p>
      <w:pPr>
        <w:pStyle w:val="FirstParagraph"/>
      </w:pPr>
      <w:r>
        <w:t xml:space="preserve">As a dedicated professional with over eight years of comprehensive experience in residential, commercial, and municipal plumbing systems, I present this Statement of Purpose to formally express my commitment to elevating the standards of the plumbing trade within Brazil's vibrant and demanding urban landscape—specifically in Rio de Janeiro. This document serves not merely as an application but as a testament to my unwavering dedication to transforming water infrastructure into a cornerstone of public health, environmental sustainability, and community resilience across Rio's diverse neighborhoods. The role of a Plumber extends far beyond fixing leaks; it is the guardian of clean water access in one of the world's most dynamic cities.</w:t>
      </w:r>
    </w:p>
    <w:p>
      <w:pPr>
        <w:pStyle w:val="BodyText"/>
      </w:pPr>
      <w:r>
        <w:t xml:space="preserve">My journey began in the favelas of Rio’s North Zone, where I witnessed firsthand how inadequate plumbing systems perpetuated health crises and hindered social development. Growing up surrounded by aging lead pipes and poorly maintained septic systems, I understood that a single faulty joint could contaminate entire communities with waterborne diseases. This experience ignited a profound purpose: to become a Plumber who bridges the gap between technical expertise and community service in Rio de Janeiro. My vocational training at the Centro de Formação Profissional (CFP) in Niterói, accredited by Brazil’s Ministry of Education (MEC), equipped me with rigorous knowledge of ABNT NBR 5626 standards for water supply systems and ABNT NBR 13969 for wastewater management—standards critical to Rio’s infrastructure renewal initiatives.</w:t>
      </w:r>
    </w:p>
    <w:p>
      <w:pPr>
        <w:pStyle w:val="BodyText"/>
      </w:pPr>
      <w:r>
        <w:t xml:space="preserve">For the past five years, I have honed my skills as a licensed Plumber (CNR Certification - Cadastro Nacional de Residências), specializing in projects across Rio’s most challenging environments. I’ve repaired pressurized water networks in the historic neighborhoods of Santa Teresa and Lapa, where colonial-era architecture demands precision to preserve cultural heritage while modernizing systems. In coastal regions like Barra da Tijuca and Copacabana, I developed expertise in combating saltwater corrosion—a persistent issue for pipes exposed to ocean spray—and engineered solutions for rainwater drainage systems that prevent flooding during Rio’s intense austral summer storms. One pivotal project involved collaborating with the Municipal Secretary of Urban Development (SEDE) on the "Cidade Limpa" initiative, where I retrofitted 250+ apartment complexes in Vila Canaã to comply with updated environmental regulations, reducing water waste by 35% annually through advanced leak-detection technology.</w:t>
      </w:r>
    </w:p>
    <w:p>
      <w:pPr>
        <w:pStyle w:val="BodyText"/>
      </w:pPr>
      <w:r>
        <w:t xml:space="preserve">What distinguishes me as a Plumber in Brazil is not merely technical proficiency but a deep cultural understanding of Rio’s unique needs. I actively participate in community workshops hosted by NGOs like "Água para Todos," where I educate residents on water conservation—teaching how to detect hidden leaks or maintain pressure regulators—a skill vital for households facing intermittent supply. In 2023, during the severe drought in Southeast Brazil, my team deployed mobile repair units across Rio’s underserved communities, installing low-flow fixtures that saved over 500,000 liters of water. This work reinforced my belief that a Plumber’s role transcends mechanical skill; it is an act of civic responsibility central to Rio de Janeiro’s social fabric.</w:t>
      </w:r>
    </w:p>
    <w:p>
      <w:pPr>
        <w:pStyle w:val="BodyText"/>
      </w:pPr>
      <w:r>
        <w:t xml:space="preserve">My technical mastery includes proficiency in modern Brazilian plumbing systems such as PEAD pipes (used extensively in Rio’s new housing developments), copper welding for high-pressure zones, and the latest trenchless repair techniques that minimize disruption—critical for densely populated areas like Centro. I am certified in emergency response protocols for gas line incidents (ANP Standard) and hold certifications from Brazil’s National Association of Water and Sewage Companies (ABES). Additionally, I’ve completed specialized training in solar water heating systems, a rapidly growing sector in Rio due to the city’s abundant sunshine—a skill directly addressing Brazil’s national sustainability goals under the "RenovaBio" program.</w:t>
      </w:r>
    </w:p>
    <w:p>
      <w:pPr>
        <w:pStyle w:val="BodyText"/>
      </w:pPr>
      <w:r>
        <w:t xml:space="preserve">What drives my pursuit as a Plumber is Rio de Janeiro’s potential. The city faces infrastructure gaps exacerbated by rapid urbanization and climate change, yet it also possesses unprecedented opportunities to lead in smart water management. I am eager to contribute to projects like the "Rio+20" sustainability plan, which prioritizes resilient plumbing networks for flood mitigation and clean water access in vulnerable communities. My long-term vision includes partnering with local technical schools (e.g., SENAI Rio) to mentor youth from favelas, creating a pipeline of skilled workers who understand both the technical demands and the human impact of their work. In Brazil, where 30% of households still lack reliable plumbing access in peripheral regions, this mission is urgent.</w:t>
      </w:r>
    </w:p>
    <w:p>
      <w:pPr>
        <w:pStyle w:val="BodyText"/>
      </w:pPr>
      <w:r>
        <w:t xml:space="preserve">This Statement of Purpose underscores my readiness to serve as a transformative Plumber in Rio de Janeiro—a city that demands innovation, empathy, and unwavering dedication. I am not just applying for a role; I am committing to be part of the solution for every family whose safety and dignity depend on clean water. My experience, certifications, and community-driven ethos align perfectly with Rio’s evolving needs as it strives to become a model of urban sustainability in South America. As Brazil’s plumbing industry evolves toward greater professionalism under stricter regulations, I stand prepared to elevate standards through excellence in every pipe I install and every system I restore.</w:t>
      </w:r>
    </w:p>
    <w:p>
      <w:pPr>
        <w:pStyle w:val="BodyText"/>
      </w:pPr>
      <w:r>
        <w:t xml:space="preserve">I invite the opportunity to bring my expertise directly to Rio de Janeiro’s streets, homes, and institutions. Together with fellow professionals and community partners, we can ensure that the city’s heartbeat—the flow of clean water—remains strong for generations. This is not merely a career path; it is my purpose as a Plumber in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 Rio de Janeiro</dc:title>
  <dc:creator/>
  <dc:language>en</dc:language>
  <cp:keywords/>
  <dcterms:created xsi:type="dcterms:W3CDTF">2025-12-11T10:35:05Z</dcterms:created>
  <dcterms:modified xsi:type="dcterms:W3CDTF">2025-12-11T10:35:05Z</dcterms:modified>
</cp:coreProperties>
</file>

<file path=docProps/custom.xml><?xml version="1.0" encoding="utf-8"?>
<Properties xmlns="http://schemas.openxmlformats.org/officeDocument/2006/custom-properties" xmlns:vt="http://schemas.openxmlformats.org/officeDocument/2006/docPropsVTypes"/>
</file>