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ce41d3c5f492dcdbb498e3fd4c3e75797ab610d"/>
    <w:p>
      <w:pPr>
        <w:pStyle w:val="Heading1"/>
      </w:pPr>
      <w:r>
        <w:t xml:space="preserve">Statement of Purpose: Advancing Plumbing Excellence in Abidjan, Ivory Coast</w:t>
      </w:r>
    </w:p>
    <w:p>
      <w:pPr>
        <w:pStyle w:val="FirstParagraph"/>
      </w:pPr>
      <w:r>
        <w:t xml:space="preserve">As a dedicated professional with specialized training in modern plumbing systems, I am writing this Statement of Purpose to express my unwavering commitment to establishing a distinguished career as a Plumber in Abidjan, Ivory Coast. This document outlines my vocational journey, technical expertise, and profound motivation for contributing to the critical infrastructure development of West Africa's economic hub. My aspiration extends beyond merely securing employment—it represents a purposeful alignment between my skilled craftsmanship and the urgent need for reliable water and sanitation services across Ivory Coast's rapidly urbanizing capital.</w:t>
      </w:r>
    </w:p>
    <w:bookmarkStart w:id="20" w:name="X7cc93c7232ccb68fdf50823c965539c53c63c9e"/>
    <w:p>
      <w:pPr>
        <w:pStyle w:val="Heading2"/>
      </w:pPr>
      <w:r>
        <w:t xml:space="preserve">Foundational Commitment to Plumbing Craftsmanship</w:t>
      </w:r>
    </w:p>
    <w:p>
      <w:pPr>
        <w:pStyle w:val="FirstParagraph"/>
      </w:pPr>
      <w:r>
        <w:t xml:space="preserve">My passion for plumbing began during childhood in rural Côte d'Ivoire, where I witnessed firsthand the devastating consequences of inadequate water infrastructure. Growing up in a community lacking consistent piped water access, I assisted elders with manual water collection and sanitation maintenance—experiences that instilled in me a deep understanding of how fundamental plumbing is to public health and socioeconomic progress. This early exposure catalyzed my decision to pursue formal training at the National Institute of Vocational Training (INFP) in Bouaké, where I earned a certified Diploma in Plumbing Technology with honors. My curriculum encompassed hydraulics, pipefitting, drainage systems, and sustainable water management—equipping me with both theoretical knowledge and hands-on proficiency in installing and repairing residential, commercial, and municipal plumbing networks.</w:t>
      </w:r>
    </w:p>
    <w:bookmarkEnd w:id="20"/>
    <w:bookmarkStart w:id="21" w:name="Xc14da83a8c40894bf152a5a311361090bfaa880"/>
    <w:p>
      <w:pPr>
        <w:pStyle w:val="Heading2"/>
      </w:pPr>
      <w:r>
        <w:t xml:space="preserve">Professional Experience: Building Practical Expertise</w:t>
      </w:r>
    </w:p>
    <w:p>
      <w:pPr>
        <w:pStyle w:val="FirstParagraph"/>
      </w:pPr>
      <w:r>
        <w:t xml:space="preserve">Since graduating in 2019, I have honed my skills through diverse fieldwork across Côte d'Ivoire. As a certified plumber with Sogea-Scomi (a leading construction firm), I contributed to the completion of 15+ residential complexes in Yamoussoukro and Abidjan's Plateau district, managing installations for 300+ units. My responsibilities included:</w:t>
      </w:r>
    </w:p>
    <w:p>
      <w:pPr>
        <w:numPr>
          <w:ilvl w:val="0"/>
          <w:numId w:val="1001"/>
        </w:numPr>
        <w:pStyle w:val="Compact"/>
      </w:pPr>
      <w:r>
        <w:t xml:space="preserve">Designing and implementing potable water distribution systems compliant with Ivorian National Standards (NFP 12-345)</w:t>
      </w:r>
    </w:p>
    <w:p>
      <w:pPr>
        <w:numPr>
          <w:ilvl w:val="0"/>
          <w:numId w:val="1001"/>
        </w:numPr>
        <w:pStyle w:val="Compact"/>
      </w:pPr>
      <w:r>
        <w:t xml:space="preserve">Repairing aging sewer lines in Abidjan's historic Cocody neighborhood, reducing community contamination risks</w:t>
      </w:r>
    </w:p>
    <w:p>
      <w:pPr>
        <w:numPr>
          <w:ilvl w:val="0"/>
          <w:numId w:val="1001"/>
        </w:numPr>
        <w:pStyle w:val="Compact"/>
      </w:pPr>
      <w:r>
        <w:t xml:space="preserve">Training 8 junior technicians on safety protocols and modern pipe materials (PEX, PVC, copper)</w:t>
      </w:r>
    </w:p>
    <w:p>
      <w:pPr>
        <w:pStyle w:val="FirstParagraph"/>
      </w:pPr>
      <w:r>
        <w:t xml:space="preserve">Notably, I spearheaded a water conservation initiative for the "Abidjan Green Housing Project" that integrated rainwater harvesting systems into 72 apartments. This project reduced household water consumption by 28%—a tangible demonstration of how technical expertise directly improves urban sustainability. Such experiences have solidified my belief that plumbing is not merely a trade but a public health imperative, especially in cities like Abidjan where population growth (exceeding 5 million residents) strains existing infrastructure.</w:t>
      </w:r>
    </w:p>
    <w:bookmarkEnd w:id="21"/>
    <w:bookmarkStart w:id="22" w:name="X74f94e417128286a78f6af2032ebb9debc5382e"/>
    <w:p>
      <w:pPr>
        <w:pStyle w:val="Heading2"/>
      </w:pPr>
      <w:r>
        <w:t xml:space="preserve">Why Abidjan? Strategic Alignment with National Development Goals</w:t>
      </w:r>
    </w:p>
    <w:p>
      <w:pPr>
        <w:pStyle w:val="FirstParagraph"/>
      </w:pPr>
      <w:r>
        <w:t xml:space="preserve">Ivory Coast's ambitious "Vision 2030" strategy prioritizes urban modernization, with Abidjan as its centerpiece. The city's current infrastructure deficit—estimated at $1.8 billion for water systems alone—creates an urgent demand for skilled Plumber professionals who understand local challenges: aging pipelines, seasonal flooding risks, and the need for climate-resilient solutions. My decision to anchor my career in Abidjan stems from a recognition that this city represents both the greatest challenge and the most impactful opportunity. Unlike static industrial hubs in Europe or North America, Abidjan's dynamic growth requires adaptable plumbers who can navigate dense urban landscapes, collaborate with municipal authorities, and implement culturally appropriate solutions. I am particularly drawn to initiatives like the "Abidjan Water Security Program," which targets 90% access to clean water by 2035—where my technical skills could directly support national progress.</w:t>
      </w:r>
    </w:p>
    <w:bookmarkEnd w:id="22"/>
    <w:bookmarkStart w:id="23" w:name="X1ca1fc85d48359e072e06392a66242a73ba8524"/>
    <w:p>
      <w:pPr>
        <w:pStyle w:val="Heading2"/>
      </w:pPr>
      <w:r>
        <w:t xml:space="preserve">Technical Adaptation for Ivory Coast Context</w:t>
      </w:r>
    </w:p>
    <w:p>
      <w:pPr>
        <w:pStyle w:val="FirstParagraph"/>
      </w:pPr>
      <w:r>
        <w:t xml:space="preserve">Having worked in Abidjan's unique environment, I have developed specialized competencies beyond standard plumbing. I am fluent in French (Côte d'Ivoire's official language) and fluent in local dialects (Baoulé, Dioula), enabling effective community engagement during service delivery—a critical factor when working with diverse neighborhoods across the city. I also possess advanced knowledge of:</w:t>
      </w:r>
    </w:p>
    <w:p>
      <w:pPr>
        <w:numPr>
          <w:ilvl w:val="0"/>
          <w:numId w:val="1002"/>
        </w:numPr>
        <w:pStyle w:val="Compact"/>
      </w:pPr>
      <w:r>
        <w:t xml:space="preserve">Corrosion-resistant materials suited for Abidjan's high-humidity coastal climate</w:t>
      </w:r>
    </w:p>
    <w:p>
      <w:pPr>
        <w:numPr>
          <w:ilvl w:val="0"/>
          <w:numId w:val="1002"/>
        </w:numPr>
        <w:pStyle w:val="Compact"/>
      </w:pPr>
      <w:r>
        <w:t xml:space="preserve">Emergency response protocols for flood-related plumbing failures</w:t>
      </w:r>
    </w:p>
    <w:p>
      <w:pPr>
        <w:numPr>
          <w:ilvl w:val="0"/>
          <w:numId w:val="1002"/>
        </w:numPr>
        <w:pStyle w:val="Compact"/>
      </w:pPr>
      <w:r>
        <w:t xml:space="preserve">Solar-powered water heating systems compatible with Ivory Coast's renewable energy goals</w:t>
      </w:r>
    </w:p>
    <w:p>
      <w:pPr>
        <w:pStyle w:val="FirstParagraph"/>
      </w:pPr>
      <w:r>
        <w:t xml:space="preserve">In addition, I completed a specialized course on "Sanitation Engineering for Tropical Urban Settings" at the University of Abidjan (2022), focusing on low-cost sanitation models for informal settlements. This training directly addresses the 40% of Abidjan residents living in peri-urban areas without formal sewer connections—a gap where my skills can make immediate impact.</w:t>
      </w:r>
    </w:p>
    <w:bookmarkEnd w:id="23"/>
    <w:bookmarkStart w:id="24" w:name="X3c71c2fc3fed03da7cdca9d193398ab67975d44"/>
    <w:p>
      <w:pPr>
        <w:pStyle w:val="Heading2"/>
      </w:pPr>
      <w:r>
        <w:t xml:space="preserve">Long-Term Vision: From Skilled Tradesperson to Community Catalyst</w:t>
      </w:r>
    </w:p>
    <w:p>
      <w:pPr>
        <w:pStyle w:val="FirstParagraph"/>
      </w:pPr>
      <w:r>
        <w:t xml:space="preserve">My Statement of Purpose transcends securing a job; it embodies a roadmap for sustainable contribution. In the short term, I aim to join an established plumbing enterprise in Abidjan (such as Eau et Villes or local cooperatives) where I can immediately support municipal pipeline upgrades and residential rehabilitation projects. Medium-term, I plan to establish a training center for women and youth from underserved neighborhoods—addressing both the plumbing skills shortage (projected 35% gap by 2028) and youth unemployment in Abidjan's suburbs. Long-term, I aspire to collaborate with organizations like UN-Habitat on expanding "Smart Water Networks" across West Africa, leveraging IoT sensors for leak detection in Abidjan's aging infrastructure.</w:t>
      </w:r>
    </w:p>
    <w:bookmarkEnd w:id="24"/>
    <w:bookmarkStart w:id="25" w:name="Xd66590538ca90f06af6cf5bd6040d447236778e"/>
    <w:p>
      <w:pPr>
        <w:pStyle w:val="Heading2"/>
      </w:pPr>
      <w:r>
        <w:t xml:space="preserve">Conclusion: Commitment to Building a Healthier Abidjan</w:t>
      </w:r>
    </w:p>
    <w:p>
      <w:pPr>
        <w:pStyle w:val="FirstParagraph"/>
      </w:pPr>
      <w:r>
        <w:t xml:space="preserve">As I finalize this Statement of Purpose, I reaffirm that my vocation as a Plumber is inseparable from Ivory Coast's journey toward urban prosperity. Abidjan demands not just technicians, but stewards who understand that every pipe repaired is a step toward healthier families, safer neighborhoods, and an economy thriving on reliable infrastructure. My technical mastery in plumbing—combined with cultural fluency and unwavering commitment to the city's development needs—positions me to contribute meaningfully from day one. I do not seek merely to work in Abidjan; I am prepared to invest my skills, energy, and future growth into its water systems, ensuring that every household in Ivory Coast's vibrant capital can access the fundamental dignity of clean water and sanitation. This is the purpose driving my application today—and will define my legacy as a Plumber in Abidjan for years to come.</w:t>
      </w:r>
    </w:p>
    <w:p>
      <w:pPr>
        <w:pStyle w:val="BodyText"/>
      </w:pPr>
      <w:r>
        <w:t xml:space="preserve">Sincerely,</w:t>
      </w:r>
      <w:r>
        <w:br/>
      </w:r>
      <w:r>
        <w:t xml:space="preserve">[Applicant's Full Name]</w:t>
      </w:r>
      <w:r>
        <w:br/>
      </w:r>
      <w:r>
        <w:t xml:space="preserve">Certified Plumber, Ivory Coast National Qualifications Framework (NQF) Level 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Abidjan, Ivory Coast</dc:title>
  <dc:creator/>
  <dc:language>en</dc:language>
  <cp:keywords/>
  <dcterms:created xsi:type="dcterms:W3CDTF">2025-12-10T05:39:04Z</dcterms:created>
  <dcterms:modified xsi:type="dcterms:W3CDTF">2025-12-10T05:39:04Z</dcterms:modified>
</cp:coreProperties>
</file>

<file path=docProps/custom.xml><?xml version="1.0" encoding="utf-8"?>
<Properties xmlns="http://schemas.openxmlformats.org/officeDocument/2006/custom-properties" xmlns:vt="http://schemas.openxmlformats.org/officeDocument/2006/docPropsVTypes"/>
</file>