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Career</w:t>
      </w:r>
      <w:r>
        <w:t xml:space="preserve"> </w:t>
      </w:r>
      <w:r>
        <w:t xml:space="preserve">as</w:t>
      </w:r>
      <w:r>
        <w:t xml:space="preserve"> </w:t>
      </w:r>
      <w:r>
        <w:t xml:space="preserve">a</w:t>
      </w:r>
      <w:r>
        <w:t xml:space="preserve"> </w:t>
      </w:r>
      <w:r>
        <w:t xml:space="preserve">Plumber</w:t>
      </w:r>
      <w:r>
        <w:t xml:space="preserve"> </w:t>
      </w:r>
      <w:r>
        <w:t xml:space="preserve">in</w:t>
      </w:r>
      <w:r>
        <w:t xml:space="preserve"> </w:t>
      </w:r>
      <w:r>
        <w:t xml:space="preserve">Japan</w:t>
      </w:r>
      <w:r>
        <w:t xml:space="preserve"> </w:t>
      </w:r>
      <w:r>
        <w:t xml:space="preserve">Tokyo</w:t>
      </w:r>
    </w:p>
    <w:bookmarkStart w:id="26" w:name="X6d3a94537b1c087ba658b9016c5d41b1f50078d"/>
    <w:p>
      <w:pPr>
        <w:pStyle w:val="Heading1"/>
      </w:pPr>
      <w:r>
        <w:t xml:space="preserve">Statement of Purpose: Advancing Plumbing Excellence in Japan Tokyo</w:t>
      </w:r>
    </w:p>
    <w:p>
      <w:pPr>
        <w:pStyle w:val="FirstParagraph"/>
      </w:pPr>
      <w:r>
        <w:t xml:space="preserve">Dear Esteemed Selection Committee,</w:t>
      </w:r>
    </w:p>
    <w:p>
      <w:pPr>
        <w:pStyle w:val="BodyText"/>
      </w:pPr>
      <w:r>
        <w:t xml:space="preserve">This Statement of Purpose outlines my profound commitment to pursuing a professional career as a certified Plumber in the vibrant metropolis of Tokyo, Japan. With over eight years of specialized training and hands-on experience across commercial and residential plumbing systems, I have meticulously prepared myself to contribute meaningfully to Japan's highly regulated and technologically advanced infrastructure sector. My journey has been driven by an unwavering passion for precision craftsmanship—a value deeply resonant with Japanese principles of</w:t>
      </w:r>
      <w:r>
        <w:t xml:space="preserve"> </w:t>
      </w:r>
      <w:r>
        <w:rPr>
          <w:iCs/>
          <w:i/>
        </w:rPr>
        <w:t xml:space="preserve">kaizen</w:t>
      </w:r>
      <w:r>
        <w:t xml:space="preserve"> </w:t>
      </w:r>
      <w:r>
        <w:t xml:space="preserve">(continuous improvement) and</w:t>
      </w:r>
      <w:r>
        <w:t xml:space="preserve"> </w:t>
      </w:r>
      <w:r>
        <w:rPr>
          <w:iCs/>
          <w:i/>
        </w:rPr>
        <w:t xml:space="preserve">mottainai</w:t>
      </w:r>
      <w:r>
        <w:t xml:space="preserve"> </w:t>
      </w:r>
      <w:r>
        <w:t xml:space="preserve">(resourcefulness). I am now ready to apply my expertise within the unique urban landscape of Tokyo, where modern plumbing demands meet cultural expectations of immaculate service.</w:t>
      </w:r>
    </w:p>
    <w:bookmarkStart w:id="20" w:name="X1d47d13556ee4a8600932b0a2439ffeccd8c275"/>
    <w:p>
      <w:pPr>
        <w:pStyle w:val="Heading2"/>
      </w:pPr>
      <w:r>
        <w:t xml:space="preserve">The Foundation: Rigorous Training and Professional Development</w:t>
      </w:r>
    </w:p>
    <w:p>
      <w:pPr>
        <w:pStyle w:val="FirstParagraph"/>
      </w:pPr>
      <w:r>
        <w:t xml:space="preserve">My professional journey began at the National Plumbing Institute in Calgary, Canada, where I earned a Diploma in Advanced Plumbing Systems with honors. This intensive program—completing 1,800 hours of technical training and practical apprenticeship—equipped me with mastery over complex systems: potable water distribution networks, sewage management protocols compliant with ANSI/ASME standards, and cutting-edge solar thermal installations. Crucially, I specialized in</w:t>
      </w:r>
      <w:r>
        <w:t xml:space="preserve"> </w:t>
      </w:r>
      <w:r>
        <w:rPr>
          <w:iCs/>
          <w:i/>
        </w:rPr>
        <w:t xml:space="preserve">high-efficiency plumbing systems</w:t>
      </w:r>
      <w:r>
        <w:t xml:space="preserve">, a discipline particularly relevant to Tokyo's sustainability initiatives like the "Tokyo Smart City Project," which aims to reduce urban water waste by 30% by 2030. During my apprenticeship with UrbanFlow Solutions, I successfully retrofitted over 150 apartment complexes with low-flow fixtures and leak-detection IoT sensors, reducing water consumption by an average of 24%. This project directly aligns with Tokyo's stringent environmental targets and demonstrates my ability to implement future-ready solutions.</w:t>
      </w:r>
    </w:p>
    <w:bookmarkEnd w:id="20"/>
    <w:bookmarkStart w:id="21" w:name="Xe20c40332d6764270c918d68c8d2af895c2f7d2"/>
    <w:p>
      <w:pPr>
        <w:pStyle w:val="Heading2"/>
      </w:pPr>
      <w:r>
        <w:t xml:space="preserve">Why Japan Tokyo? Cultural Resonance and Professional Opportunity</w:t>
      </w:r>
    </w:p>
    <w:p>
      <w:pPr>
        <w:pStyle w:val="FirstParagraph"/>
      </w:pPr>
      <w:r>
        <w:t xml:space="preserve">The decision to pursue my career in Japan is not merely pragmatic but deeply philosophical. I have long admired Japanese cultural ethos—particularly the concept of</w:t>
      </w:r>
      <w:r>
        <w:t xml:space="preserve"> </w:t>
      </w:r>
      <w:r>
        <w:rPr>
          <w:iCs/>
          <w:i/>
        </w:rPr>
        <w:t xml:space="preserve">omotenashi</w:t>
      </w:r>
      <w:r>
        <w:t xml:space="preserve"> </w:t>
      </w:r>
      <w:r>
        <w:t xml:space="preserve">(selfless hospitality) and</w:t>
      </w:r>
      <w:r>
        <w:t xml:space="preserve"> </w:t>
      </w:r>
      <w:r>
        <w:rPr>
          <w:iCs/>
          <w:i/>
        </w:rPr>
        <w:t xml:space="preserve">shokunin-kan</w:t>
      </w:r>
      <w:r>
        <w:t xml:space="preserve"> </w:t>
      </w:r>
      <w:r>
        <w:t xml:space="preserve">(artisan spirit)—which mirror the core values of exceptional plumbing service. In Tokyo, where urban density creates unique challenges for infrastructure, every pipe joint must embody precision; every installation reflects cultural respect for communal well-being. I am drawn to Tokyo's dynamic ecosystem: a city where traditional Edo-period</w:t>
      </w:r>
      <w:r>
        <w:t xml:space="preserve"> </w:t>
      </w:r>
      <w:r>
        <w:rPr>
          <w:iCs/>
          <w:i/>
        </w:rPr>
        <w:t xml:space="preserve">suikō</w:t>
      </w:r>
      <w:r>
        <w:t xml:space="preserve"> </w:t>
      </w:r>
      <w:r>
        <w:t xml:space="preserve">(water channel) engineering principles coexist with AI-driven building management systems. Working in neighborhoods like Shinjuku or Shibuya—where skyscrapers stand shoulder-to-shoulder with historic districts—I would bridge the gap between Japan's heritage of water wisdom and its future-focused innovation. Tokyo’s demand for skilled plumbers is projected to grow by 12% annually (Ministry of Economy, Trade and Industry, 2023), yet foreign-certified professionals remain scarce in specialized niches like earthquake-resistant plumbing retrofitting—my area of advanced expertise.</w:t>
      </w:r>
    </w:p>
    <w:bookmarkEnd w:id="21"/>
    <w:bookmarkStart w:id="22" w:name="X3609482e8f2920f8bbdfa4c79cd0653a0d1d33f"/>
    <w:p>
      <w:pPr>
        <w:pStyle w:val="Heading2"/>
      </w:pPr>
      <w:r>
        <w:t xml:space="preserve">Adapting to Japan’s Unique Plumbing Landscape</w:t>
      </w:r>
    </w:p>
    <w:p>
      <w:pPr>
        <w:pStyle w:val="FirstParagraph"/>
      </w:pPr>
      <w:r>
        <w:t xml:space="preserve">I recognize that succeeding as a Plumber in Japan requires more than technical skill. I have dedicated the past year to intensive Japanese language study (JLPT N3 certification pending) and immersion in Japanese plumbing codes (</w:t>
      </w:r>
      <w:r>
        <w:rPr>
          <w:iCs/>
          <w:i/>
        </w:rPr>
        <w:t xml:space="preserve">Shūdan Kōkō</w:t>
      </w:r>
      <w:r>
        <w:t xml:space="preserve"> </w:t>
      </w:r>
      <w:r>
        <w:t xml:space="preserve">standards). My research reveals Tokyo's strict regulations: all new buildings must integrate rainwater harvesting systems, and sewage networks face rigorous seismic resilience testing per JIS A 5716. I have already begun collaborating with Tokyo-based engineering firms through virtual consultations to understand these nuances. For instance, I studied the innovative "Kagome System" used in Tokyo's 30-story residential towers—where vertical drainage pipes use spiral baffles to prevent clogs during typhoon season. This knowledge positions me to immediately contribute to projects like the ongoing redevelopment of Odaiba, where sustainable plumbing is central to creating carbon-neutral districts.</w:t>
      </w:r>
    </w:p>
    <w:bookmarkEnd w:id="22"/>
    <w:bookmarkStart w:id="23" w:name="contributing-beyond-technical-expertise"/>
    <w:p>
      <w:pPr>
        <w:pStyle w:val="Heading2"/>
      </w:pPr>
      <w:r>
        <w:t xml:space="preserve">Contributing Beyond Technical Expertise</w:t>
      </w:r>
    </w:p>
    <w:p>
      <w:pPr>
        <w:pStyle w:val="FirstParagraph"/>
      </w:pPr>
      <w:r>
        <w:t xml:space="preserve">As a Plumber in Tokyo, I will prioritize community impact. My experience managing multilingual teams across Canada has honed my ability to communicate complex technical details clearly—a skill vital for coordinating with Japanese contractors and residents. I plan to volunteer with Tokyo's "Water Conservation Volunteers" initiative, teaching flood prevention techniques in neighborhoods like Koto Ward where aging infrastructure poses risks. Moreover, I aim to integrate Japan's</w:t>
      </w:r>
      <w:r>
        <w:t xml:space="preserve"> </w:t>
      </w:r>
      <w:r>
        <w:rPr>
          <w:iCs/>
          <w:i/>
        </w:rPr>
        <w:t xml:space="preserve">monozukuri</w:t>
      </w:r>
      <w:r>
        <w:t xml:space="preserve"> </w:t>
      </w:r>
      <w:r>
        <w:t xml:space="preserve">(manufacturing philosophy) into my work: rather than viewing pipes as mere conduits, I see them as living systems requiring meticulous care. This mindset aligns with Tokyo's vision of "human-centered cities," where plumbing excellence directly enhances public health and urban livability.</w:t>
      </w:r>
    </w:p>
    <w:bookmarkEnd w:id="23"/>
    <w:bookmarkStart w:id="24" w:name="X5fa728b5aa7e13e0b10f4e454f408f3d43a1f78"/>
    <w:p>
      <w:pPr>
        <w:pStyle w:val="Heading2"/>
      </w:pPr>
      <w:r>
        <w:t xml:space="preserve">Future Vision: Elevating Plumbing in Japan Tokyo</w:t>
      </w:r>
    </w:p>
    <w:p>
      <w:pPr>
        <w:pStyle w:val="FirstParagraph"/>
      </w:pPr>
      <w:r>
        <w:t xml:space="preserve">In five years, I envision myself leading a specialized plumbing consultancy focused on retrofitting historic districts like Asakusa with modern water-saving tech while preserving architectural integrity. I will pursue the Japanese National Plumbing Engineer certification and collaborate with Tokyo Metropolitan Government to develop training modules for foreign plumbers—addressing the current shortage of internationally certified professionals. My long-term goal is to establish a service model that embodies Japan's highest ideals: where every repaired pipe symbolizes respect for the community, and every installation reflects environmental stewardship. This vision is not merely about fixing leaks—it’s about nurturing Tokyo's heartbeat through its most vital, invisible infrastructure.</w:t>
      </w:r>
    </w:p>
    <w:bookmarkEnd w:id="24"/>
    <w:bookmarkStart w:id="25" w:name="conclusion-a-commitment-to-excellence"/>
    <w:p>
      <w:pPr>
        <w:pStyle w:val="Heading2"/>
      </w:pPr>
      <w:r>
        <w:t xml:space="preserve">Conclusion: A Commitment to Excellence</w:t>
      </w:r>
    </w:p>
    <w:p>
      <w:pPr>
        <w:pStyle w:val="FirstParagraph"/>
      </w:pPr>
      <w:r>
        <w:t xml:space="preserve">This Statement of Purpose represents far more than a career application; it is a pledge to uphold the dignity of plumbing work within Japan's cultural and technological context. I bring not only technical proficiency but also a profound respect for the traditions and future ambitions that define Tokyo. As both a skilled Plumber and an eager learner, I am ready to immerse myself in Tokyo’s rhythm—where every faucet turned is a testament to harmony between human ingenuity and natural wisdom. I seek not just employment, but the opportunity to become part of Japan's living legacy of precision engineering, ensuring that the water flowing through Tokyo’s veins remains clean, efficient, and enduring for generations to come.</w:t>
      </w:r>
    </w:p>
    <w:p>
      <w:pPr>
        <w:pStyle w:val="BodyText"/>
      </w:pPr>
      <w:r>
        <w:t xml:space="preserve">Thank you for considering my application. I eagerly anticipate contributing my expertise to Tokyo’s infrastructure with the same dedication I’ve shown throughout my career as a Plumber.</w:t>
      </w:r>
    </w:p>
    <w:p>
      <w:pPr>
        <w:pStyle w:val="BodyText"/>
      </w:pPr>
      <w:r>
        <w:t xml:space="preserve">Sincerely,</w:t>
      </w:r>
      <w:r>
        <w:br/>
      </w:r>
      <w:r>
        <w:t xml:space="preserve">Kenji Tanaka (Pseudonym for Professional Application)</w:t>
      </w:r>
      <w:r>
        <w:br/>
      </w:r>
      <w:r>
        <w:t xml:space="preserve">Certified Plumbing Technician | Advanced System Specialist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Career as a Plumber in Japan Tokyo</dc:title>
  <dc:creator/>
  <dc:language>en</dc:language>
  <cp:keywords/>
  <dcterms:created xsi:type="dcterms:W3CDTF">2026-07-23T13:20:30Z</dcterms:created>
  <dcterms:modified xsi:type="dcterms:W3CDTF">2026-07-23T13:20:30Z</dcterms:modified>
</cp:coreProperties>
</file>

<file path=docProps/custom.xml><?xml version="1.0" encoding="utf-8"?>
<Properties xmlns="http://schemas.openxmlformats.org/officeDocument/2006/custom-properties" xmlns:vt="http://schemas.openxmlformats.org/officeDocument/2006/docPropsVTypes"/>
</file>