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Plumber</w:t>
      </w:r>
      <w:r>
        <w:t xml:space="preserve"> </w:t>
      </w:r>
      <w:r>
        <w:t xml:space="preserve">Application</w:t>
      </w:r>
      <w:r>
        <w:t xml:space="preserve"> </w:t>
      </w:r>
      <w:r>
        <w:t xml:space="preserve">-</w:t>
      </w:r>
      <w:r>
        <w:t xml:space="preserve"> </w:t>
      </w:r>
      <w:r>
        <w:t xml:space="preserve">Morocco</w:t>
      </w:r>
      <w:r>
        <w:t xml:space="preserve"> </w:t>
      </w:r>
      <w:r>
        <w:t xml:space="preserve">Casablanca</w:t>
      </w:r>
    </w:p>
    <w:bookmarkStart w:id="27" w:name="X56b9a93654690579cee2b1c8aeefda1148902b0"/>
    <w:p>
      <w:pPr>
        <w:pStyle w:val="Heading1"/>
      </w:pPr>
      <w:r>
        <w:t xml:space="preserve">STATEMENT OF PURPOSE FOR PLUMBER POSITION IN MOROCCO CASABLANCA</w:t>
      </w:r>
    </w:p>
    <w:p>
      <w:pPr>
        <w:pStyle w:val="FirstParagraph"/>
      </w:pPr>
      <w:r>
        <w:t xml:space="preserve">In this comprehensive Statement of Purpose, I formally declare my unwavering commitment to pursuing a professional career as a certified Plumber within the thriving urban ecosystem of Morocco Casablanca. As the economic heart of Morocco and Africa's largest financial hub, Casablanca presents an unparalleled opportunity for skilled plumbing professionals to contribute meaningfully to infrastructure development while advancing their technical expertise. This document outlines my educational foundation, practical experience, cultural alignment with Moroccan values, and strategic vision for long-term contribution to Morocco Casablanca's growth through specialized plumbing services.</w:t>
      </w:r>
    </w:p>
    <w:bookmarkStart w:id="20" w:name="X26a530c3c36a7be941f56cd3545003d6e1bc83b"/>
    <w:p>
      <w:pPr>
        <w:pStyle w:val="Heading2"/>
      </w:pPr>
      <w:r>
        <w:t xml:space="preserve">Professional Foundation and Technical Expertise</w:t>
      </w:r>
    </w:p>
    <w:p>
      <w:pPr>
        <w:pStyle w:val="FirstParagraph"/>
      </w:pPr>
      <w:r>
        <w:t xml:space="preserve">My journey toward becoming a certified Plumber began with rigorous formal education at the National Institute of Vocational Training in Tangier, where I completed a three-year accredited program in Sanitary Engineering. This curriculum covered hydraulic systems design, gas piping safety protocols (including EN 1775 standards), water conservation technologies, and compliance with international building codes. My technical proficiency extends to modern diagnostic tools such as thermal imaging cameras for leak detection and pipe inspection drones – skills I honed during my apprenticeship at a leading plumbing contractor in Rabat. Crucially, I possess advanced certifications in copper and PEX piping installation, backflow prevention systems, and sustainable water management solutions – all critical for addressing Morocco Casablanca's evolving infrastructure needs.</w:t>
      </w:r>
    </w:p>
    <w:bookmarkEnd w:id="20"/>
    <w:bookmarkStart w:id="21" w:name="X02dc7634cc37030444585c29573f9f721e2c429"/>
    <w:p>
      <w:pPr>
        <w:pStyle w:val="Heading2"/>
      </w:pPr>
      <w:r>
        <w:t xml:space="preserve">Motivation for Choosing Morocco Casablanca</w:t>
      </w:r>
    </w:p>
    <w:p>
      <w:pPr>
        <w:pStyle w:val="FirstParagraph"/>
      </w:pPr>
      <w:r>
        <w:t xml:space="preserve">My decision to specialize in plumbing services for Morocco Casablanca is deeply strategic and culturally resonant. As the city undergoes unprecedented urban expansion – with over 15,000 new residential units planned by 2030 under the "Casablanca New City" initiative – there exists a critical shortage of certified Plumber professionals capable of handling complex high-rise installations. Unlike static markets in other regions, Casablanca demands adaptability: from retrofitting historic Medina buildings with modern drainage systems to installing energy-efficient fixtures in newly developed financial districts like Quartier de la Finance. I am particularly inspired by Morocco's National Water Strategy 2030, which prioritizes reducing water loss through smart plumbing infrastructure – a mission directly aligned with my technical expertise.</w:t>
      </w:r>
    </w:p>
    <w:bookmarkEnd w:id="21"/>
    <w:bookmarkStart w:id="22" w:name="X50f3460246e6e2996d1745efaa002a93d5f0024"/>
    <w:p>
      <w:pPr>
        <w:pStyle w:val="Heading2"/>
      </w:pPr>
      <w:r>
        <w:t xml:space="preserve">Cultural Integration and Community Commitment</w:t>
      </w:r>
    </w:p>
    <w:p>
      <w:pPr>
        <w:pStyle w:val="FirstParagraph"/>
      </w:pPr>
      <w:r>
        <w:t xml:space="preserve">Beyond technical skills, I recognize that success as a Plumber in Morocco Casablanca requires deep cultural intelligence. Having completed Arabic language immersion courses at the Royal Institute of Foreign Languages and volunteered with SOS Children's Villages in Marrakech, I understand the importance of community trust in Moroccan service professions. In Morocco Casablanca specifically, where family-oriented neighborhoods like Anfa and Sidi Maarouf prioritize home maintenance reliability, I will emphasize transparent communication with clients – explaining technical processes in clear Moroccan Darija rather than technical jargon. My experience working with local contractors on the Hassan II Mosque restoration project taught me to respect traditional building methods while integrating modern plumbing solutions, a balance essential for sustainable growth in Casablanca.</w:t>
      </w:r>
    </w:p>
    <w:bookmarkEnd w:id="22"/>
    <w:bookmarkStart w:id="23" w:name="X5429151128a4c06cee68f4563ebb97f4fbb9525"/>
    <w:p>
      <w:pPr>
        <w:pStyle w:val="Heading2"/>
      </w:pPr>
      <w:r>
        <w:t xml:space="preserve">Addressing Morocco Casablanca's Infrastructure Challenges</w:t>
      </w:r>
    </w:p>
    <w:p>
      <w:pPr>
        <w:pStyle w:val="FirstParagraph"/>
      </w:pPr>
      <w:r>
        <w:t xml:space="preserve">The current plumbing landscape in Morocco Casablanca faces three critical challenges that I am equipped to address. First, aging infrastructure causes approximately 45% water loss in municipal systems (World Bank, 2023) – a problem I will tackle by implementing my expertise in smart metering and pressure-reducing valves during commercial installations. Second, the rapid construction boom often overlooks sustainable practices; as a Plumber committed to environmental stewardship, I will prioritize rainwater harvesting systems and low-flow fixtures in all projects. Third, there is significant regional disparity in plumbing quality between affluent districts like Ain Diab and working-class neighborhoods – a gap I intend to bridge through affordable service packages designed for local economic realities.</w:t>
      </w:r>
    </w:p>
    <w:bookmarkEnd w:id="23"/>
    <w:bookmarkStart w:id="24" w:name="professional-development-strategy"/>
    <w:p>
      <w:pPr>
        <w:pStyle w:val="Heading2"/>
      </w:pPr>
      <w:r>
        <w:t xml:space="preserve">Professional Development Strategy</w:t>
      </w:r>
    </w:p>
    <w:p>
      <w:pPr>
        <w:pStyle w:val="FirstParagraph"/>
      </w:pPr>
      <w:r>
        <w:t xml:space="preserve">My long-term vision extends beyond individual plumbing projects. Within three years, I plan to establish a certified plumbing cooperative in Casablanca focused on training local youth through partnerships with the National Office of Employment (ONEM) and municipal workshops. This initiative will directly address Morocco's youth unemployment challenge while creating a pipeline for skilled Plumber professionals – precisely what Morocco Casablanca requires to maintain its infrastructure momentum. I have already initiated discussions with Casablanca's Chamber of Commerce regarding apprenticeship frameworks, and I am pursuing additional certifications in renewable energy integration (solar water heating systems) through the Moroccan Association of Energy Efficiency.</w:t>
      </w:r>
    </w:p>
    <w:bookmarkEnd w:id="24"/>
    <w:bookmarkStart w:id="25" w:name="X148115d124ff4290e9e91f34878607c9afcfb39"/>
    <w:p>
      <w:pPr>
        <w:pStyle w:val="Heading2"/>
      </w:pPr>
      <w:r>
        <w:t xml:space="preserve">Alignment with National Development Goals</w:t>
      </w:r>
    </w:p>
    <w:p>
      <w:pPr>
        <w:pStyle w:val="FirstParagraph"/>
      </w:pPr>
      <w:r>
        <w:t xml:space="preserve">My career path directly supports Morocco's Vision 2030 priorities. As a Plumber, I will contribute to:</w:t>
      </w:r>
    </w:p>
    <w:p>
      <w:pPr>
        <w:numPr>
          <w:ilvl w:val="0"/>
          <w:numId w:val="1001"/>
        </w:numPr>
        <w:pStyle w:val="Compact"/>
      </w:pPr>
      <w:r>
        <w:rPr>
          <w:bCs/>
          <w:b/>
        </w:rPr>
        <w:t xml:space="preserve">Water Security:</w:t>
      </w:r>
      <w:r>
        <w:t xml:space="preserve"> </w:t>
      </w:r>
      <w:r>
        <w:t xml:space="preserve">Reducing municipal water loss through precision leak detection</w:t>
      </w:r>
    </w:p>
    <w:p>
      <w:pPr>
        <w:numPr>
          <w:ilvl w:val="0"/>
          <w:numId w:val="1001"/>
        </w:numPr>
        <w:pStyle w:val="Compact"/>
      </w:pPr>
      <w:r>
        <w:rPr>
          <w:bCs/>
          <w:b/>
        </w:rPr>
        <w:t xml:space="preserve">Sustainable Urbanization:</w:t>
      </w:r>
      <w:r>
        <w:t xml:space="preserve"> </w:t>
      </w:r>
      <w:r>
        <w:t xml:space="preserve">Integrating green plumbing in new constructions for carbon-neutral districts</w:t>
      </w:r>
    </w:p>
    <w:p>
      <w:pPr>
        <w:numPr>
          <w:ilvl w:val="0"/>
          <w:numId w:val="1001"/>
        </w:numPr>
        <w:pStyle w:val="Compact"/>
      </w:pPr>
      <w:r>
        <w:rPr>
          <w:bCs/>
          <w:b/>
        </w:rPr>
        <w:t xml:space="preserve">Economic Inclusion:</w:t>
      </w:r>
      <w:r>
        <w:t xml:space="preserve"> </w:t>
      </w:r>
      <w:r>
        <w:t xml:space="preserve">Creating training pathways for marginalized communities in Casablanca's informal settlements</w:t>
      </w:r>
    </w:p>
    <w:bookmarkEnd w:id="25"/>
    <w:bookmarkStart w:id="26" w:name="Xe766d260fe870c86ad110a116e2c47072eba9cb"/>
    <w:p>
      <w:pPr>
        <w:pStyle w:val="Heading2"/>
      </w:pPr>
      <w:r>
        <w:t xml:space="preserve">Conclusion: A Commitment to Morocco Casablanca</w:t>
      </w:r>
    </w:p>
    <w:p>
      <w:pPr>
        <w:pStyle w:val="FirstParagraph"/>
      </w:pPr>
      <w:r>
        <w:t xml:space="preserve">This Statement of Purpose represents not merely an application, but a solemn pledge. As I prepare to serve as a skilled Plumber in Morocco Casablanca, I bring more than technical competence – I offer cultural empathy, strategic vision for infrastructure modernization, and an unyielding commitment to improving the quality of life for residents across every district of this vibrant city. The challenges facing Morocco Casablanca's plumbing sector are significant, but so too is the opportunity to leave a lasting legacy: ensuring clean water access in every home, from Sidi Belyout's historic quarters to Hay Riad's luxury complexes. I stand ready to contribute my expertise immediately and grow with Morocco Casablanca as it continues its remarkable journey toward becoming Africa's most sustainable metropolis.</w:t>
      </w:r>
    </w:p>
    <w:p>
      <w:pPr>
        <w:pStyle w:val="BodyText"/>
      </w:pPr>
      <w:r>
        <w:t xml:space="preserve">With profound dedication to the plumbing profession and Morocco Casablanca's future,</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Plumber Application - Morocco Casablanca</dc:title>
  <dc:creator/>
  <dc:language>en</dc:language>
  <cp:keywords/>
  <dcterms:created xsi:type="dcterms:W3CDTF">2025-12-09T19:27:03Z</dcterms:created>
  <dcterms:modified xsi:type="dcterms:W3CDTF">2025-12-09T19:27:03Z</dcterms:modified>
</cp:coreProperties>
</file>

<file path=docProps/custom.xml><?xml version="1.0" encoding="utf-8"?>
<Properties xmlns="http://schemas.openxmlformats.org/officeDocument/2006/custom-properties" xmlns:vt="http://schemas.openxmlformats.org/officeDocument/2006/docPropsVTypes"/>
</file>