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Career</w:t>
      </w:r>
      <w:r>
        <w:t xml:space="preserve"> </w:t>
      </w:r>
      <w:r>
        <w:t xml:space="preserve">Aspiration</w:t>
      </w:r>
      <w:r>
        <w:t xml:space="preserve"> </w:t>
      </w:r>
      <w:r>
        <w:t xml:space="preserve">as</w:t>
      </w:r>
      <w:r>
        <w:t xml:space="preserve"> </w:t>
      </w:r>
      <w:r>
        <w:t xml:space="preserve">a</w:t>
      </w:r>
      <w:r>
        <w:t xml:space="preserve"> </w:t>
      </w:r>
      <w:r>
        <w:t xml:space="preserve">Plumber</w:t>
      </w:r>
      <w:r>
        <w:t xml:space="preserve"> </w:t>
      </w:r>
      <w:r>
        <w:t xml:space="preserve">in</w:t>
      </w:r>
      <w:r>
        <w:t xml:space="preserve"> </w:t>
      </w:r>
      <w:r>
        <w:t xml:space="preserve">Switzerland</w:t>
      </w:r>
      <w:r>
        <w:t xml:space="preserve"> </w:t>
      </w:r>
      <w:r>
        <w:t xml:space="preserve">Zurich</w:t>
      </w:r>
    </w:p>
    <w:bookmarkStart w:id="20" w:name="X16ef00cf0a942e67093730caa69bc25aebbcb1e"/>
    <w:p>
      <w:pPr>
        <w:pStyle w:val="Heading1"/>
      </w:pPr>
      <w:r>
        <w:t xml:space="preserve">Statement of Purpose: Pursuing Excellence as a Plumber in Switzerland Zurich</w:t>
      </w:r>
    </w:p>
    <w:p>
      <w:pPr>
        <w:pStyle w:val="FirstParagraph"/>
      </w:pPr>
      <w:r>
        <w:rPr>
          <w:bCs/>
          <w:b/>
        </w:rPr>
        <w:t xml:space="preserve">Introduction and Professional Foundation</w:t>
      </w:r>
    </w:p>
    <w:p>
      <w:pPr>
        <w:pStyle w:val="BodyText"/>
      </w:pPr>
      <w:r>
        <w:t xml:space="preserve">As a dedicated and certified plumber with over seven years of comprehensive experience in residential, commercial, and industrial plumbing systems, I am writing this Statement of Purpose to formally express my commitment to advancing my career as a skilled tradesperson within the esteemed professional environment of Switzerland Zurich. My journey began with a foundational apprenticeship in Germany’s rigorous vocational training system, where I mastered both traditional and modern plumbing techniques under the guidance of master craftsmen. This early immersion instilled in me an unwavering respect for precision, safety standards, and client satisfaction—values that are deeply embedded within Swiss industry practices. Switzerland Zurich represents the pinnacle of technical excellence, sustainable infrastructure development, and cultural appreciation for craftsmanship; it is here that I aspire to contribute meaningfully as a professional plumber.</w:t>
      </w:r>
    </w:p>
    <w:p>
      <w:pPr>
        <w:pStyle w:val="BodyText"/>
      </w:pPr>
      <w:r>
        <w:rPr>
          <w:bCs/>
          <w:b/>
        </w:rPr>
        <w:t xml:space="preserve">Professional Background and Skill Development</w:t>
      </w:r>
    </w:p>
    <w:p>
      <w:pPr>
        <w:pStyle w:val="BodyText"/>
      </w:pPr>
      <w:r>
        <w:t xml:space="preserve">Throughout my career, I have honed expertise in a wide spectrum of plumbing operations. My portfolio includes the installation and maintenance of complex heating systems, potable water networks, drainage solutions for multi-story structures, and specialized work involving solar thermal energy integration—a critical skill given Switzerland’s strong emphasis on environmental sustainability. I am certified in the latest Swiss-relevant standards (including SIA 380/1 for sanitary installations) through supplementary online training modules and technical workshops conducted by industry authorities. This proactive approach ensures my qualifications align precisely with the stringent requirements of the Swiss construction sector, where adherence to codes like "Gebäudeenergiegesetz" (Building Energy Act) is non-negotiable.</w:t>
      </w:r>
    </w:p>
    <w:p>
      <w:pPr>
        <w:pStyle w:val="BodyText"/>
      </w:pPr>
      <w:r>
        <w:t xml:space="preserve">I have also developed proficiency in using advanced diagnostic tools such as thermal imaging cameras and pressure-testing equipment, which are essential for identifying hidden leaks and inefficiencies in aging infrastructure. In Zurich, where historic buildings coexist with cutting-edge architecture, this technical versatility is paramount. For instance, I recently led a project renovating a 19th-century apartment complex in Berlin to modern water efficiency standards without compromising architectural integrity—a task that demanded both technical skill and cultural sensitivity to preservation norms. This experience directly translates to the Zurich context, where heritage conservation and contemporary engineering must harmonize seamlessly.</w:t>
      </w:r>
    </w:p>
    <w:p>
      <w:pPr>
        <w:pStyle w:val="BodyText"/>
      </w:pPr>
      <w:r>
        <w:rPr>
          <w:bCs/>
          <w:b/>
        </w:rPr>
        <w:t xml:space="preserve">Why Switzerland Zurich? Cultural Alignment and Market Demand</w:t>
      </w:r>
    </w:p>
    <w:p>
      <w:pPr>
        <w:pStyle w:val="BodyText"/>
      </w:pPr>
      <w:r>
        <w:t xml:space="preserve">Zurich is not merely a destination for me; it embodies the future of my profession. Switzerland’s reputation for engineering precision, environmental stewardship, and high-quality service delivery resonates deeply with my professional ethos. The city itself—a global hub for innovation, finance, and sustainable urban planning—offers an ecosystem where skilled plumbers are valued as essential partners in creating safe, efficient living spaces. Zurich’s commitment to reducing water waste (through initiatives like "Zürich Wasserschutz") and its strict building regulations demand professionals who prioritize long-term solutions over quick fixes. As a plumber, I am eager to contribute to this mission by applying my expertise in energy-efficient systems and preventive maintenance.</w:t>
      </w:r>
    </w:p>
    <w:p>
      <w:pPr>
        <w:pStyle w:val="BodyText"/>
      </w:pPr>
      <w:r>
        <w:t xml:space="preserve">Moreover, the Swiss job market actively seeks certified international tradespeople with bilingual capabilities (German + English), reflecting Zurich’s cosmopolitan workforce. While I am currently fluent in German at B1 level and actively pursuing higher proficiency through evening classes, I recognize that language is a bridge to deeper cultural integration. My Statement of Purpose underscores not only my technical qualifications but also my readiness to engage fully with Swiss colleagues, clients, and communities—understanding that trust is built through clear communication as much as skilled workmanship.</w:t>
      </w:r>
    </w:p>
    <w:p>
      <w:pPr>
        <w:pStyle w:val="BodyText"/>
      </w:pPr>
      <w:r>
        <w:rPr>
          <w:bCs/>
          <w:b/>
        </w:rPr>
        <w:t xml:space="preserve">Professional Goals in Switzerland Zurich</w:t>
      </w:r>
    </w:p>
    <w:p>
      <w:pPr>
        <w:pStyle w:val="BodyText"/>
      </w:pPr>
      <w:r>
        <w:t xml:space="preserve">My immediate goal upon joining a Zurich-based plumbing firm is to serve as a reliable field technician while advancing toward mastery under the guidance of Swiss master plumbers. I aim to complete the mandatory "Eidgenössisches Fähigkeitszeugnis" (Swiss Federal Certificate of Competence) through Zurich’s vocational training centers, which will formalize my eligibility within Switzerland’s regulated trades framework. Long-term, I envision establishing a specialized consultancy focused on retrofitting older buildings with eco-friendly plumbing systems—addressing a critical gap in Zurich’s housing market where 30% of structures predate 1960.</w:t>
      </w:r>
    </w:p>
    <w:p>
      <w:pPr>
        <w:pStyle w:val="BodyText"/>
      </w:pPr>
      <w:r>
        <w:t xml:space="preserve">This vision aligns with Switzerland’s national strategy to achieve climate neutrality by 2050, where the building sector accounts for nearly 40% of energy use. As a plumber operating in Zurich, I will contribute to this objective by prioritizing low-flow fixtures, rainwater harvesting systems, and heat recovery technologies. My Statement of Purpose is a pledge to elevate the plumbing profession beyond mere maintenance toward proactive sustainability leadership.</w:t>
      </w:r>
    </w:p>
    <w:p>
      <w:pPr>
        <w:pStyle w:val="BodyText"/>
      </w:pPr>
      <w:r>
        <w:rPr>
          <w:bCs/>
          <w:b/>
        </w:rPr>
        <w:t xml:space="preserve">Conclusion: Commitment to Swiss Standards and Community</w:t>
      </w:r>
    </w:p>
    <w:p>
      <w:pPr>
        <w:pStyle w:val="BodyText"/>
      </w:pPr>
      <w:r>
        <w:t xml:space="preserve">In conclusion, my journey as a plumber has been defined by discipline, adaptability, and a commitment to excellence. Switzerland Zurich represents the ideal setting where these traits will flourish within a culture that prizes integrity and technical mastery. I am not seeking merely employment; I seek to integrate into Zurich’s professional fabric as a trusted contributor to its infrastructure resilience. My qualifications—validated through hands-on experience, continuous education, and respect for Swiss standards—position me to deliver exceptional value from day one.</w:t>
      </w:r>
    </w:p>
    <w:p>
      <w:pPr>
        <w:pStyle w:val="BodyText"/>
      </w:pPr>
      <w:r>
        <w:t xml:space="preserve">I am prepared to embrace the challenges of relocating, learn swiftly within Zurich’s unique work environment, and uphold the highest ethical standards expected of Swiss tradespeople. This Statement of Purpose is a testament to my earnest desire: to build a meaningful career as a plumber in Switzerland Zurich, where every pipe I install and system I maintain reflects not just skill, but dedication to the city’s legacy of precision engineering and environmental responsibility.</w:t>
      </w:r>
    </w:p>
    <w:p>
      <w:pPr>
        <w:pStyle w:val="BodyText"/>
      </w:pPr>
      <w:r>
        <w:t xml:space="preserve">Thank you for considering my application. I look forward to contributing my expertise to the vibrant community of skilled tradespeople who uphold Zurich as a global benchmark for quality living.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Career Aspiration as a Plumber in Switzerland Zurich</dc:title>
  <dc:creator/>
  <cp:keywords/>
  <dcterms:created xsi:type="dcterms:W3CDTF">2025-12-08T10:27:39Z</dcterms:created>
  <dcterms:modified xsi:type="dcterms:W3CDTF">2025-12-08T10:27:39Z</dcterms:modified>
</cp:coreProperties>
</file>

<file path=docProps/custom.xml><?xml version="1.0" encoding="utf-8"?>
<Properties xmlns="http://schemas.openxmlformats.org/officeDocument/2006/custom-properties" xmlns:vt="http://schemas.openxmlformats.org/officeDocument/2006/docPropsVTypes"/>
</file>