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as</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p>
    <w:bookmarkStart w:id="27" w:name="Xa804ccf423c0e90ed2713a00b25878eabdff85b"/>
    <w:p>
      <w:pPr>
        <w:pStyle w:val="Heading1"/>
      </w:pPr>
      <w:r>
        <w:t xml:space="preserve">Statement of Purpose for Police Officer Position in Afghanistan Kabul</w:t>
      </w:r>
    </w:p>
    <w:p>
      <w:pPr>
        <w:pStyle w:val="FirstParagraph"/>
      </w:pPr>
      <w:r>
        <w:t xml:space="preserve">I am writing this Statement of Purpose to formally express my unwavering commitment to serving as a dedicated Police Officer within the law enforcement framework of Afghanistan Kabul. Having witnessed firsthand the profound challenges and resilient spirit of Kabul's communities, I have cultivated a deep-seated resolve to contribute meaningfully to public safety, justice, and social cohesion in one of the world’s most complex urban environments. This document outlines my qualifications, motivations, and vision for supporting Afghanistan’s security architecture through ethical policing that respects human dignity while upholding the rule of law.</w:t>
      </w:r>
    </w:p>
    <w:bookmarkStart w:id="20" w:name="rooted-in-service-personal-motivation"/>
    <w:p>
      <w:pPr>
        <w:pStyle w:val="Heading2"/>
      </w:pPr>
      <w:r>
        <w:t xml:space="preserve">Rooted in Service: Personal Motivation</w:t>
      </w:r>
    </w:p>
    <w:p>
      <w:pPr>
        <w:pStyle w:val="FirstParagraph"/>
      </w:pPr>
      <w:r>
        <w:t xml:space="preserve">My journey toward becoming a Police Officer began during my childhood in Kabul, where I observed how community trust in law enforcement directly impacts public safety. Growing up near the historic Karte Parwan neighborhood, I saw neighbors band together to protect one another during periods of instability. This taught me that policing is not merely about enforcing laws—it is about building bridges between citizens and their protectors. As a young adult, I volunteered with local NGOs addressing youth outreach in Kabul’s informal settlements, where I facilitated dialogues between community elders and nascent neighborhood watch groups. These experiences crystallized my understanding: effective policing in Afghanistan Kabul requires cultural humility, active listening, and collaborative problem-solving. My Statement of Purpose is thus not just a professional application—it is a promise to honor the people I will serve.</w:t>
      </w:r>
    </w:p>
    <w:bookmarkEnd w:id="20"/>
    <w:bookmarkStart w:id="21" w:name="X7d34bfeb14b08a2913d4a2d95b36952805475d5"/>
    <w:p>
      <w:pPr>
        <w:pStyle w:val="Heading2"/>
      </w:pPr>
      <w:r>
        <w:t xml:space="preserve">Professional Preparedness for Kabul’s Unique Context</w:t>
      </w:r>
    </w:p>
    <w:p>
      <w:pPr>
        <w:pStyle w:val="FirstParagraph"/>
      </w:pPr>
      <w:r>
        <w:t xml:space="preserve">I hold a Bachelor of Arts in Criminal Justice from Kabul University, with coursework specializing in conflict resolution and community-oriented policing strategies. My academic work culminated in a thesis analyzing the effectiveness of female police officers in improving women’s access to justice services across Kabul—research that underscored how culturally attuned approaches directly reduce crime reporting barriers. During my field training with the Afghan National Police (ANP) Special Unit, I participated in high-risk operations addressing organized crime networks along Kabul’s arterial routes. I mastered evidence preservation protocols under pressure while coordinating with intelligence units to dismantle trafficking rings affecting vulnerable populations. Crucially, I received advanced training in de-escalation techniques from the NATO Training Mission Afghanistan, focusing on non-violent intervention for mental health crises—a skill increasingly vital in Kabul’s crowded urban centers.</w:t>
      </w:r>
    </w:p>
    <w:bookmarkEnd w:id="21"/>
    <w:bookmarkStart w:id="22" w:name="understanding-kabuls-security-landscape"/>
    <w:p>
      <w:pPr>
        <w:pStyle w:val="Heading2"/>
      </w:pPr>
      <w:r>
        <w:t xml:space="preserve">Understanding Kabul’s Security Landscape</w:t>
      </w:r>
    </w:p>
    <w:p>
      <w:pPr>
        <w:pStyle w:val="FirstParagraph"/>
      </w:pPr>
      <w:r>
        <w:t xml:space="preserve">I recognize that serving as a Police Officer in Afghanistan Kabul demands more than technical competence—it requires navigating nuanced socio-political realities. Having lived through multiple phases of security transitions, I understand how community perception shapes policing outcomes. In my role supporting district-level patrols in Dasht-e-Barchi, I witnessed how swift responses to minor disputes prevent escalation into larger conflicts. This reinforced my belief that preventive policing—through regular foot patrols and youth engagement programs—is as critical as reactive operations. Kabul’s diverse neighborhoods, from the culturally rich Wazir Akbar Khan to the densely populated Shahr-e Naw, each require tailored strategies. My approach emphasizes partnering with local mosques, schools, and community councils to co-create safety initiatives that align with Afghan values rather than impose external frameworks.</w:t>
      </w:r>
    </w:p>
    <w:bookmarkEnd w:id="22"/>
    <w:bookmarkStart w:id="23" w:name="X67d4cbfb213763f52d81644a6a130a68805ffa2"/>
    <w:p>
      <w:pPr>
        <w:pStyle w:val="Heading2"/>
      </w:pPr>
      <w:r>
        <w:t xml:space="preserve">Commitment to Ethical Policing and Human Rights</w:t>
      </w:r>
    </w:p>
    <w:p>
      <w:pPr>
        <w:pStyle w:val="FirstParagraph"/>
      </w:pPr>
      <w:r>
        <w:t xml:space="preserve">As a prospective Police Officer in Afghanistan Kabul, I pledge strict adherence to the Afghan Constitution’s guarantees of human rights and the International Human Rights Standards. During my ANP training, I completed mandatory courses on gender sensitivity and child protection protocols—practices that directly translate to safer streets for Kabul’s women and children. I am particularly committed to addressing gender-based violence through specialized units trained in trauma-informed interviewing. In a city where 60% of domestic abuse cases go unreported (per UNAMA 2023), this is not just policy—it is a moral imperative. My Statement of Purpose affirms that every interaction with Kabul’s citizens must affirm their inherent dignity, whether responding to a traffic dispute or investigating an assault.</w:t>
      </w:r>
    </w:p>
    <w:bookmarkEnd w:id="23"/>
    <w:bookmarkStart w:id="24" w:name="vision-for-sustainable-community-safety"/>
    <w:p>
      <w:pPr>
        <w:pStyle w:val="Heading2"/>
      </w:pPr>
      <w:r>
        <w:t xml:space="preserve">Vision for Sustainable Community Safety</w:t>
      </w:r>
    </w:p>
    <w:p>
      <w:pPr>
        <w:pStyle w:val="FirstParagraph"/>
      </w:pPr>
      <w:r>
        <w:t xml:space="preserve">I envision my role as a Police Officer in Afghanistan Kabul extending beyond law enforcement to community empowerment. Drawing from successful models like the Kabul Street Safety Project, I plan to collaborate with local artisans and youth groups to transform neglected public spaces into hubs for dialogue and recreation—reducing crime opportunities while fostering civic pride. For instance, repurposing vacant lots near Charsadda Market could host weekly "Safety Talks" where citizens co-design traffic management solutions. Furthermore, I advocate for a digital literacy initiative training community leaders to use smartphone apps for anonymous crime reporting—a practical step toward bridging the trust gap between residents and authorities.</w:t>
      </w:r>
    </w:p>
    <w:bookmarkEnd w:id="24"/>
    <w:bookmarkStart w:id="25" w:name="why-kabul-demands-this-commitment-now"/>
    <w:p>
      <w:pPr>
        <w:pStyle w:val="Heading2"/>
      </w:pPr>
      <w:r>
        <w:t xml:space="preserve">Why Kabul Demands This Commitment Now</w:t>
      </w:r>
    </w:p>
    <w:p>
      <w:pPr>
        <w:pStyle w:val="FirstParagraph"/>
      </w:pPr>
      <w:r>
        <w:t xml:space="preserve">Today, Afghanistan Kabul stands at a pivotal moment. With international support evolving, the need for locally rooted, accountable policing is more urgent than ever. The city’s resilience—evident in its vibrant markets like Pul-e Khishti and bustling universities—is under constant strain from security challenges that require nuanced solutions. As a native of Kabul who has navigated its complexities since childhood, I offer not just skills but intimate cultural fluency: understanding that a "quick arrest" may harm community cohesion, while patient engagement can prevent future crimes. My family’s history—my father served in the ANP during the 1990s civil conflict—instilled in me that policing is a sacred trust passed through generations of service.</w:t>
      </w:r>
    </w:p>
    <w:bookmarkEnd w:id="25"/>
    <w:bookmarkStart w:id="26" w:name="conclusion-a-lifelong-vow-to-kabul"/>
    <w:p>
      <w:pPr>
        <w:pStyle w:val="Heading2"/>
      </w:pPr>
      <w:r>
        <w:t xml:space="preserve">Conclusion: A Lifelong Vow to Kabul</w:t>
      </w:r>
    </w:p>
    <w:p>
      <w:pPr>
        <w:pStyle w:val="FirstParagraph"/>
      </w:pPr>
      <w:r>
        <w:t xml:space="preserve">This Statement of Purpose embodies my life’s work. To become a Police Officer in Afghanistan Kabul is not merely a career choice—it is an oath to stand with the people who call this city home. I am prepared to uphold the highest standards of integrity, adaptability, and compassion required for service in one of the world’s most challenging cities. As I step into uniform, my goal is simple yet profound: to ensure that every resident of Kabul feels safe walking their neighborhood streets at dawn or dusk, knowing that their rights are protected and their voices heard. In serving as a Police Officer for Afghanistan Kabul, I will honor not just the badge I wear, but the legacy of resilience that defines our nation’s spirit.</w:t>
      </w:r>
    </w:p>
    <w:p>
      <w:pPr>
        <w:pStyle w:val="BodyText"/>
      </w:pPr>
      <w:r>
        <w:t xml:space="preserve">Submitted with deep respect for the people and future of Kabul,</w:t>
      </w:r>
      <w:r>
        <w:br/>
      </w: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as a Police Officer in Afghanistan Kabul</dc:title>
  <dc:creator/>
  <cp:keywords/>
  <dcterms:created xsi:type="dcterms:W3CDTF">2026-06-03T04:12:51Z</dcterms:created>
  <dcterms:modified xsi:type="dcterms:W3CDTF">2026-06-03T04:12:51Z</dcterms:modified>
</cp:coreProperties>
</file>

<file path=docProps/custom.xml><?xml version="1.0" encoding="utf-8"?>
<Properties xmlns="http://schemas.openxmlformats.org/officeDocument/2006/custom-properties" xmlns:vt="http://schemas.openxmlformats.org/officeDocument/2006/docPropsVTypes"/>
</file>