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Montreal,</w:t>
      </w:r>
      <w:r>
        <w:t xml:space="preserve"> </w:t>
      </w:r>
      <w:r>
        <w:t xml:space="preserve">Canada</w:t>
      </w:r>
    </w:p>
    <w:bookmarkStart w:id="27" w:name="X5c083a128b30cb38e4039d0ac543088f1dc33fc"/>
    <w:p>
      <w:pPr>
        <w:pStyle w:val="Heading1"/>
      </w:pPr>
      <w:r>
        <w:t xml:space="preserve">Statement of Purpose for Police Officer Position</w:t>
      </w:r>
    </w:p>
    <w:bookmarkStart w:id="26" w:name="Xfeebed5d0ea7c09e902857eeb911fa207123ee3"/>
    <w:p>
      <w:pPr>
        <w:pStyle w:val="Heading2"/>
      </w:pPr>
      <w:r>
        <w:t xml:space="preserve">Serving the Diverse Community of Montreal, Canada</w:t>
      </w:r>
    </w:p>
    <w:p>
      <w:pPr>
        <w:pStyle w:val="FirstParagraph"/>
      </w:pPr>
      <w:r>
        <w:t xml:space="preserve">I am writing this Statement of Purpose with profound respect for the noble calling of policing in Canada and a deep commitment to serving as a Police Officer within the vibrant, multicultural landscape of Montreal. Having resided in Quebec for five years and immersed myself in Francophone culture, I have developed an unwavering dedication to upholding justice while honoring Canada's unique bilingual and multicultural identity. This document outlines my qualifications, motivations, and vision for contributing to the safety and prosperity of Montreal communities through dedicated police service.</w:t>
      </w:r>
    </w:p>
    <w:bookmarkStart w:id="20" w:name="a-foundation-for-community-policing"/>
    <w:p>
      <w:pPr>
        <w:pStyle w:val="Heading3"/>
      </w:pPr>
      <w:r>
        <w:t xml:space="preserve">A Foundation For Community Policing</w:t>
      </w:r>
    </w:p>
    <w:p>
      <w:pPr>
        <w:pStyle w:val="FirstParagraph"/>
      </w:pPr>
      <w:r>
        <w:t xml:space="preserve">My journey toward policing began not in a station, but in community spaces where I witnessed the profound impact of trust between officers and residents. As a volunteer with Montreal's "Voisins en Action" (Neighbors in Action) initiative, I assisted marginalized neighborhoods through conflict resolution workshops and youth mentorship programs. This experience revealed how effective policing transcends arrests—it requires cultural humility, active listening, and partnership. In one instance, I mediated tensions between immigrant families and local businesses by facilitating dialogue sessions that respected both French-Canadian traditions and the newcomers' heritage. These moments crystallized my understanding: a Police Officer in Montreal must be a bridge builder in Canada's most diverse city.</w:t>
      </w:r>
    </w:p>
    <w:bookmarkEnd w:id="20"/>
    <w:bookmarkStart w:id="21" w:name="Xc6d8edeee32166d350843c47b9c1c366b3be61a"/>
    <w:p>
      <w:pPr>
        <w:pStyle w:val="Heading3"/>
      </w:pPr>
      <w:r>
        <w:t xml:space="preserve">Understanding Canada's Policing Philosophy</w:t>
      </w:r>
    </w:p>
    <w:p>
      <w:pPr>
        <w:pStyle w:val="FirstParagraph"/>
      </w:pPr>
      <w:r>
        <w:t xml:space="preserve">I have studied the foundational principles guiding Canadian law enforcement, particularly through the Royal Canadian Mounted Police's (RCMP) National Policing Model and Quebec's unique "Police Act" that emphasizes community-centric approaches. What distinguishes Canada from other nations is its unwavering commitment to human rights within public safety—rooted in the Canadian Charter of Rights and Freedoms. In Montreal, this means policing must navigate between Francophone legal traditions, English-speaking communities, Indigenous populations on Kahnawake reserve, and immigrant neighborhoods like Ahuntsic-Cartierville. My academic studies in Criminology at Université de Montréal deepened my grasp of how systemic bias can erode trust, and I now actively apply restorative justice frameworks to address conflicts without resorting to punitive measures first.</w:t>
      </w:r>
    </w:p>
    <w:bookmarkEnd w:id="21"/>
    <w:bookmarkStart w:id="22" w:name="X1981530b6dd6ff8f52bc9a0867067aafba515af"/>
    <w:p>
      <w:pPr>
        <w:pStyle w:val="Heading3"/>
      </w:pPr>
      <w:r>
        <w:t xml:space="preserve">Why Montreal Specifically? Cultural Commitment</w:t>
      </w:r>
    </w:p>
    <w:p>
      <w:pPr>
        <w:pStyle w:val="FirstParagraph"/>
      </w:pPr>
      <w:r>
        <w:t xml:space="preserve">Montreal is not merely a location for my career—it is where I have chosen to build my life. I have achieved fluency in French through immersion, earning my DESS (Diplôme d'Études Supérieures Spécialisées) in Bilingual Public Administration and completing Montreal Police Service's mandatory language proficiency requirements. Living near the Plateau Mont-Royal for three years allowed me to witness firsthand how policing shapes neighborhood identity. When I noticed a surge in petty thefts near Notre-Dame-de-Grâce, I collaborated with local business owners to establish a neighborhood watch program that emphasized transparency—officers attended meetings in French and English, shared crime data visually rather than technically, and co-designed safety plans. This reinforced my belief that effective policing in Montreal requires linguistic dexterity, cultural intelligence, and genuine community co-creation.</w:t>
      </w:r>
    </w:p>
    <w:bookmarkEnd w:id="22"/>
    <w:bookmarkStart w:id="23" w:name="preparation-for-the-rigors-of-service"/>
    <w:p>
      <w:pPr>
        <w:pStyle w:val="Heading3"/>
      </w:pPr>
      <w:r>
        <w:t xml:space="preserve">Preparation for the Rigors of Service</w:t>
      </w:r>
    </w:p>
    <w:p>
      <w:pPr>
        <w:pStyle w:val="FirstParagraph"/>
      </w:pPr>
      <w:r>
        <w:t xml:space="preserve">To prepare for the physical and psychological demands of the role, I have maintained rigorous fitness through Montreal's "Santé et Sécurité" (Health and Safety) training program, including tactical drills with certified instructors. I have also completed mandatory first aid certification (CPR/AED) and mental health first responder training aligned with Service de police de la Ville de Montréal (SPVM) protocols. My background in crisis intervention is rooted in practical experience: during the 2023 Montreal Pride events, I assisted SPVM officers by providing calm, bilingual support to a distressed youth experiencing a panic attack—using active listening rather than immediate physical restraint. This demonstrated my adherence to Canada's "de-escalation-first" policing philosophy.</w:t>
      </w:r>
    </w:p>
    <w:bookmarkEnd w:id="23"/>
    <w:bookmarkStart w:id="24" w:name="Xe4a755eb7936c106b0b9d7e458091ae4f6b2120"/>
    <w:p>
      <w:pPr>
        <w:pStyle w:val="Heading3"/>
      </w:pPr>
      <w:r>
        <w:t xml:space="preserve">Vision for Contributing to Montreal's Safety</w:t>
      </w:r>
    </w:p>
    <w:p>
      <w:pPr>
        <w:pStyle w:val="FirstParagraph"/>
      </w:pPr>
      <w:r>
        <w:t xml:space="preserve">As a future Police Officer in Montreal, I aim to address two critical challenges head-on. First, I will champion digital literacy initiatives to empower seniors and newcomers in recognizing online scams—a growing issue across Quebec. Second, I commit to supporting the SPVM's "Youth Engagement Program" by organizing free workshops at community centers like the Maison des jeunes de Montréal, where we teach conflict resolution using scenario-based roleplay. My goal is not merely to enforce laws but to help Montrealians feel seen and secure in their own neighborhoods—a vision that aligns with Canada's national value of "inclusive prosperity."</w:t>
      </w:r>
    </w:p>
    <w:bookmarkEnd w:id="24"/>
    <w:bookmarkStart w:id="25" w:name="a-lifelong-commitment-to-canadian-values"/>
    <w:p>
      <w:pPr>
        <w:pStyle w:val="Heading3"/>
      </w:pPr>
      <w:r>
        <w:t xml:space="preserve">A Lifelong Commitment to Canadian Values</w:t>
      </w:r>
    </w:p>
    <w:p>
      <w:pPr>
        <w:pStyle w:val="FirstParagraph"/>
      </w:pPr>
      <w:r>
        <w:t xml:space="preserve">What drives me is the understanding that policing in Canada is fundamentally about protecting rights, not just enforcing rules. My application reflects more than professional ambition—it embodies a personal pledge to honor the values enshrined in our national identity: respect for diversity, commitment to justice, and service to others. Montreal's rich tapestry of cultures—from Caribbean neighborhoods in Little Burgundy to Eastern European communities in Villeray—demands police officers who understand that safety is not one-size-fits-all. In my Statement of Purpose, I affirm my readiness to serve as a Police Officer who embodies the very best of Canada: compassionate, principled, and fiercely dedicated to building a Montreal where every resident feels safe and valued.</w:t>
      </w:r>
    </w:p>
    <w:p>
      <w:pPr>
        <w:pStyle w:val="BodyText"/>
      </w:pPr>
      <w:r>
        <w:t xml:space="preserve">I am prepared to undergo the full training at the Montreal Police Academy with discipline and humility. I understand that becoming a Police Officer in Canada is not merely a career choice but a sacred trust entrusted by citizens who deserve officers who listen first, act justly, and serve without prejudice. Montreal’s future safety depends on precisely this kind of commitment—and I stand ready to contribute my skills, empathy, and bilingual dedication to its realization.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Position - Montreal, Canada</dc:title>
  <dc:creator/>
  <dc:language>en</dc:language>
  <cp:keywords/>
  <dcterms:created xsi:type="dcterms:W3CDTF">2025-12-09T21:21:07Z</dcterms:created>
  <dcterms:modified xsi:type="dcterms:W3CDTF">2025-12-09T21:21:07Z</dcterms:modified>
</cp:coreProperties>
</file>

<file path=docProps/custom.xml><?xml version="1.0" encoding="utf-8"?>
<Properties xmlns="http://schemas.openxmlformats.org/officeDocument/2006/custom-properties" xmlns:vt="http://schemas.openxmlformats.org/officeDocument/2006/docPropsVTypes"/>
</file>