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statement-of-purpose"/>
    <w:p>
      <w:pPr>
        <w:pStyle w:val="Heading1"/>
      </w:pPr>
      <w:r>
        <w:t xml:space="preserve">STATEMENT OF PURPOSE</w:t>
      </w:r>
    </w:p>
    <w:bookmarkStart w:id="21" w:name="Xd31fc0754f3b834fba164e188e5afe653052ea3"/>
    <w:p>
      <w:pPr>
        <w:pStyle w:val="Heading2"/>
      </w:pPr>
      <w:r>
        <w:t xml:space="preserve">FOR POLICE OFFICER POSITION IN DR CONGO KINSHASA</w:t>
      </w:r>
    </w:p>
    <w:p>
      <w:pPr>
        <w:pStyle w:val="FirstParagraph"/>
      </w:pPr>
      <w:r>
        <w:t xml:space="preserve">I am writing this Statement of Purpose with profound dedication to serve as a Police Officer in the vibrant yet challenging metropolis of Kinshasa, Democratic Republic of Congo (DRC). My life's mission has been shaped by witnessing firsthand the complex security dynamics that define urban life in DR Congo, where the delicate balance between law enforcement and community trust determines the safety of millions. As someone who has grown up navigating Kinshasa's diverse neighborhoods—from the bustling markets of Ngaliema to the residential zones of Lemba—I understand that effective policing here requires not just authority, but deep cultural empathy and unwavering integrity. This document articulates my commitment to becoming a transformative Police Officer within DR Congo Kinshasa’s law enforcement framework.</w:t>
      </w:r>
    </w:p>
    <w:p>
      <w:pPr>
        <w:pStyle w:val="BodyText"/>
      </w:pPr>
      <w:r>
        <w:t xml:space="preserve">My journey toward this vocation began during adolescence in Kinshasa, where I observed the critical role of police in mediating conflicts between street vendors and municipal authorities, or resolving disputes between neighbors in crowded apartment blocks. I recall a pivotal moment when a community peace committee, supported by local officers from the</w:t>
      </w:r>
      <w:r>
        <w:t xml:space="preserve"> </w:t>
      </w:r>
      <w:r>
        <w:rPr>
          <w:iCs/>
          <w:i/>
        </w:rPr>
        <w:t xml:space="preserve">Police Nationale Congolaise</w:t>
      </w:r>
      <w:r>
        <w:t xml:space="preserve">, successfully prevented violence during an election-related tension in Gombe district. This experience revealed how competent policing could prevent chaos and foster communal healing—a vision that crystallized my aspiration to serve. I subsequently pursued studies in Criminal Justice at the University of Kinshasa, specializing in urban security management, where I analyzed case studies of successful community-oriented policing models applicable to DR Congo’s unique context.</w:t>
      </w:r>
    </w:p>
    <w:p>
      <w:pPr>
        <w:pStyle w:val="BodyText"/>
      </w:pPr>
      <w:r>
        <w:t xml:space="preserve">What distinguishes my approach is my understanding that Kinshasa’s challenges—rapid urbanization, economic disparity, and historical under-resourcing of police services—demand solutions rooted in local knowledge. Unlike theoretical models imported from abroad, I propose integrating traditional conflict-resolution practices like</w:t>
      </w:r>
      <w:r>
        <w:t xml:space="preserve"> </w:t>
      </w:r>
      <w:r>
        <w:rPr>
          <w:iCs/>
          <w:i/>
        </w:rPr>
        <w:t xml:space="preserve">nganga</w:t>
      </w:r>
      <w:r>
        <w:t xml:space="preserve"> </w:t>
      </w:r>
      <w:r>
        <w:t xml:space="preserve">(community elders' mediation) with modern law enforcement protocols. During my volunteer work with the Kinshasa Community Safety Network, I trained youth groups in de-escalation techniques that reduced petty theft incidents by 35% in Lualaba district. This practical experience confirmed my belief that a Police Officer must be both a guardian and a bridge—protecting citizens while listening to their concerns through regular community forums.</w:t>
      </w:r>
    </w:p>
    <w:p>
      <w:pPr>
        <w:pStyle w:val="BodyText"/>
      </w:pPr>
      <w:r>
        <w:t xml:space="preserve">I recognize the profound weight of the Police Officer’s duty in DR Congo Kinshasa. Our city faces persistent issues: informal settlements with limited infrastructure, trafficking networks exploiting vulnerable populations, and strained resources that test officer morale. Yet, I see opportunity in these challenges. My training at the National Police Academy equipped me with tactical skills for high-risk scenarios, but more importantly, it emphasized ethical conduct under pressure—especially critical when officers face public distrust after incidents of abuse reported in media. I have studied the UN’s 2023 report on police reform in DRC and committed to implementing its recommendations: prioritizing human rights compliance and gender sensitivity (e.g., creating safe reporting channels for women in areas like Mont Ngafula). As a future Police Officer, I will lead by example—ensuring every interaction reflects the dignity of DR Congo’s citizens.</w:t>
      </w:r>
    </w:p>
    <w:p>
      <w:pPr>
        <w:pStyle w:val="BodyText"/>
      </w:pPr>
      <w:r>
        <w:t xml:space="preserve">My vision extends beyond immediate security; it encompasses long-term community resilience. In Kinshasa, where youth unemployment exceeds 65%, I plan to collaborate with local NGOs on after-school mentorship programs within police stations, offering vocational training to at-risk youth. I have already partnered with</w:t>
      </w:r>
      <w:r>
        <w:t xml:space="preserve"> </w:t>
      </w:r>
      <w:r>
        <w:rPr>
          <w:iCs/>
          <w:i/>
        </w:rPr>
        <w:t xml:space="preserve">Les Enfants de la Rivières</w:t>
      </w:r>
      <w:r>
        <w:t xml:space="preserve"> </w:t>
      </w:r>
      <w:r>
        <w:t xml:space="preserve">(Children of the River) to pilot a project in Kalamu where former street children now assist in neighborhood patrols as junior community officers. This model not only reduces crime but also rebuilds trust—a principle central to my identity as a Police Officer. Furthermore, I will leverage technology responsibly: using encrypted apps for anonymous tip submissions while ensuring data privacy aligns with DR Congo’s emerging digital governance framework.</w:t>
      </w:r>
    </w:p>
    <w:p>
      <w:pPr>
        <w:pStyle w:val="BodyText"/>
      </w:pPr>
      <w:r>
        <w:t xml:space="preserve">I understand that becoming a Police Officer in DR Congo Kinshasa requires sacrifice. The hours are demanding, the risks are real, and the expectations from citizens are high. Yet, I am prepared for this commitment because I see myself as part of Kinshasa’s heartbeat—not an outsider imposing order, but a resident working alongside neighbors to build safety. My family has long been involved in civic service; my aunt served as a police educator for women’s rights programs across the city, and her words—</w:t>
      </w:r>
      <w:r>
        <w:rPr>
          <w:iCs/>
          <w:i/>
        </w:rPr>
        <w:t xml:space="preserve">"A good officer does not just arrest troublemakers—they mend the community that produced them"</w:t>
      </w:r>
      <w:r>
        <w:t xml:space="preserve">—guide my ethos. In DR Congo, where trust in institutions is fragile, I will strive to be an agent of consistency: arriving early to patrols, remembering residents’ names at market days, and documenting every action transparently.</w:t>
      </w:r>
    </w:p>
    <w:p>
      <w:pPr>
        <w:pStyle w:val="BodyText"/>
      </w:pPr>
      <w:r>
        <w:t xml:space="preserve">The path ahead demands courage. But in Kinshasa—a city of over 18 million souls where hope persists amid adversity—I believe justice is not just an abstract ideal, but a daily practice. My Statement of Purpose is not merely an application; it is a pledge to serve with humility and strength, as one who knows that true safety begins when the police are no longer feared, but trusted. I seek to be the officer Kinshasa needs: one who walks its streets with respect for its history and faith in its future. As a native son/daughter of DR Congo Kinshasa, I am ready to wear this uniform not just as a symbol of authority, but as a promise—to every child playing safely in Mbanza’s parks, to every vendor securing their market stall at dawn, to the city itself.</w:t>
      </w:r>
    </w:p>
    <w:p>
      <w:pPr>
        <w:pStyle w:val="BodyText"/>
      </w:pPr>
      <w:r>
        <w:t xml:space="preserve">I invite you to consider me for the Police Officer position where I will honor my oath with both vigilance and compassion. Together, we can transform Kinshasa from a city of challenges into one where every citizen feels protected by the very system meant to safeguard them. This is not just my career goal—it is my duty as a Congolese citizen to Kinshasa, and I am prepared to fulfill it without reservation.</w:t>
      </w:r>
    </w:p>
    <w:p>
      <w:pPr>
        <w:pStyle w:val="BodyText"/>
      </w:pPr>
      <w:r>
        <w:t xml:space="preserve">Respectfully submitted,</w:t>
      </w:r>
    </w:p>
    <w:bookmarkStart w:id="20" w:name="your-full-name"/>
    <w:p>
      <w:pPr>
        <w:pStyle w:val="Heading3"/>
      </w:pPr>
      <w:r>
        <w:t xml:space="preserve">[Your Full Name]</w:t>
      </w:r>
    </w:p>
    <w:p>
      <w:pPr>
        <w:pStyle w:val="FirstParagraph"/>
      </w:pPr>
      <w:r>
        <w:t xml:space="preserve">Applicant for Police Officer, DR Congo Kinshasa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in DR Congo Kinshasa</dc:title>
  <dc:creator/>
  <dc:language>en</dc:language>
  <cp:keywords/>
  <dcterms:created xsi:type="dcterms:W3CDTF">2025-12-09T13:36:45Z</dcterms:created>
  <dcterms:modified xsi:type="dcterms:W3CDTF">2025-12-09T13:36:45Z</dcterms:modified>
</cp:coreProperties>
</file>

<file path=docProps/custom.xml><?xml version="1.0" encoding="utf-8"?>
<Properties xmlns="http://schemas.openxmlformats.org/officeDocument/2006/custom-properties" xmlns:vt="http://schemas.openxmlformats.org/officeDocument/2006/docPropsVTypes"/>
</file>