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X3ea9c8d58047eca0d9c7c6c41e15107deaf512c"/>
    <w:p>
      <w:pPr>
        <w:pStyle w:val="Heading1"/>
      </w:pPr>
      <w:r>
        <w:t xml:space="preserve">STATEMENT OF PURPOSE: ASPIRING POLICE OFFICER FOR GHANA ACCRA</w:t>
      </w:r>
    </w:p>
    <w:p>
      <w:pPr>
        <w:pStyle w:val="FirstParagraph"/>
      </w:pPr>
      <w:r>
        <w:t xml:space="preserve">As a dedicated citizen deeply committed to national security and community welfare, I submit this Statement of Purpose expressing my profound aspiration to serve as a Police Officer within the Ghana Police Service, specifically in Accra—the vibrant heart of our nation. My journey toward this calling is rooted in Ghana's rich cultural heritage, my understanding of Accra's unique urban challenges, and an unshakeable conviction that effective policing requires both professional excellence and genuine community engagement.</w:t>
      </w:r>
    </w:p>
    <w:p>
      <w:pPr>
        <w:pStyle w:val="BodyText"/>
      </w:pPr>
      <w:r>
        <w:t xml:space="preserve">Ghana Accra presents a dynamic yet complex environment where the role of a Police Officer transcends routine duty. As the capital city housing over 5 million residents across diverse neighborhoods—from the historic Jamestown waterfront to bustling industrial zones like Ashaiman—I recognize that policing must balance modern crime-fighting techniques with deep cultural sensitivity. My motivation stems from witnessing how community trust can transform public safety: during my volunteer work at the Accra Youth Development Foundation, I observed how collaborative police-youth initiatives reduced petty crime by 30% in Korle Gonno. This experience cemented my belief that a Police Officer must be both guardian and partner to citizens.</w:t>
      </w:r>
    </w:p>
    <w:p>
      <w:pPr>
        <w:pStyle w:val="BodyText"/>
      </w:pPr>
      <w:r>
        <w:t xml:space="preserve">My academic background provides a strong foundation for this mission. I hold a Bachelor of Science in Criminology from the University of Ghana, where I specialized in urban security strategies with focus on West African contexts. My thesis, "Community Policing Models in Accra's Informal Settlements," analyzed how localized approaches to gang prevention in Makola Market outperformed traditional patrol methods by 45% in community satisfaction surveys. This research taught me that effective policing requires understanding Accra’s unique socio-economic fabric—where issues like traffic congestion, cybercrime, and informal trade disputes demand nuanced solutions beyond standard protocols.</w:t>
      </w:r>
    </w:p>
    <w:p>
      <w:pPr>
        <w:pStyle w:val="BodyText"/>
      </w:pPr>
      <w:r>
        <w:t xml:space="preserve">Professional experience further prepared me for this role. As a Community Security Intern with the Ghana Police Service’s Public Order Division in Accra (2021-2023), I assisted in major event management during Independence Day celebrations, managing crowd control across Black Star Square while mediating disputes between vendors and tourists. I also participated in the "Safe Schools Initiative," conducting workshops on cyberbullying prevention at 15 Accra secondary schools. These experiences revealed that a Police Officer must master both technical skills—like forensic evidence handling during the 2022 Accra Central Market robbery investigation—and interpersonal abilities to de-escalate tensions with empathy. I earned commendations for developing a communication guide tailored for Accra’s multilingual population, featuring Twi, Ga, and Ewe phrases for community outreach.</w:t>
      </w:r>
    </w:p>
    <w:p>
      <w:pPr>
        <w:pStyle w:val="BodyText"/>
      </w:pPr>
      <w:r>
        <w:t xml:space="preserve">What distinguishes me is my commitment to Ghana's national vision of "Ghana Beyond Aid" through ethical policing. I fully embrace the Police Service's core values: Integrity (through my certification in Anti-Corruption Practices from the Ghana Integrity Initiative), Professionalism (evidenced by my 95% pass rate in the National Police Training Academy’s leadership modules), and Compassion (demonstrated during Accra’s 2023 flood response, where I helped evacuate elderly residents from Kanda housing blocks). I understand that in Ghana Accra, a Police Officer is not merely an enforcer but a catalyst for social cohesion—addressing issues like drug trafficking in Nima or cybercrime targeting SMEs requires collaboration with community leaders, NGOs like the Ghana Women’s Network, and tech experts through initiatives such as the Cyber Security Unit.</w:t>
      </w:r>
    </w:p>
    <w:p>
      <w:pPr>
        <w:pStyle w:val="BodyText"/>
      </w:pPr>
      <w:r>
        <w:t xml:space="preserve">My proposed service framework aligns precisely with Accra’s strategic needs. First, I will champion mobile police units to address traffic violations in congested areas like Osu and Airport Road—reducing response times by leveraging GPS technology I learned during my training. Second, I will develop "Police Ambassador" programs pairing Officers with local chief executives (chiefs) in neighborhoods like Labone to co-design safety plans for small businesses. Third, I commit to digital literacy: creating short video guides on reporting scams via WhatsApp, a platform widely used by Accra’s youth. These initiatives reflect my understanding that modern policing must adapt to urban realities while honoring Ghana's communal traditions of "Ghana Must Go" solidarity.</w:t>
      </w:r>
    </w:p>
    <w:p>
      <w:pPr>
        <w:pStyle w:val="BodyText"/>
      </w:pPr>
      <w:r>
        <w:t xml:space="preserve">I am aware that serving as a Police Officer in Ghana Accra demands resilience. The city’s rapid growth presents challenges like migration-related crime and resource constraints, but I view these not as obstacles but as opportunities to innovate. My training in crisis management during the 2023 Accra floods—where I coordinated with National Disaster Management Organization (NADMO) units—proved my ability to operate under pressure while prioritizing human dignity. Similarly, my volunteer work at the Accra Children’s Home taught me that crime prevention often begins with addressing root causes: poverty, education gaps, and family instability.</w:t>
      </w:r>
    </w:p>
    <w:p>
      <w:pPr>
        <w:pStyle w:val="BodyText"/>
      </w:pPr>
      <w:r>
        <w:t xml:space="preserve">This Statement of Purpose is not merely an application; it is a pledge to uphold Ghana’s highest ideals of justice and service. I envision myself patrolling Tema Motorway with the same dedication I showed during my university campus security rotations, ensuring every resident—from a street vendor in Agbogbloshie to a diplomat at Embassy Road—feels protected by the law. The Ghana Police Service has always been our nation’s shield, and as an Officer in Accra, I will honor that legacy by making community trust the cornerstone of my service.</w:t>
      </w:r>
    </w:p>
    <w:p>
      <w:pPr>
        <w:pStyle w:val="BodyText"/>
      </w:pPr>
      <w:r>
        <w:t xml:space="preserve">Ultimately, my goal is clear: to become a Police Officer who transforms Accra into a safer city through empathy-driven enforcement. As Ghana continues its journey toward sustainable development under Vision 2050, I stand ready to contribute not just as an employee of the Police Service, but as a committed citizen working shoulder-to-shoulder with the people of Ghana Accra to build a secure, prosperous future for all. This is why I am here—to answer the call of service that defines our nation’s spirit.</w:t>
      </w:r>
    </w:p>
    <w:p>
      <w:pPr>
        <w:pStyle w:val="BodyText"/>
      </w:pPr>
      <w:r>
        <w:t xml:space="preserve">With unwavering resolve and deep respect for Ghana’s heritage, I respectfully submit this Statement of Purpose for consideration as a Police Officer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dc:title>
  <dc:creator/>
  <dc:language>en</dc:language>
  <cp:keywords/>
  <dcterms:created xsi:type="dcterms:W3CDTF">2026-07-25T02:38:42Z</dcterms:created>
  <dcterms:modified xsi:type="dcterms:W3CDTF">2026-07-25T02:38:42Z</dcterms:modified>
</cp:coreProperties>
</file>

<file path=docProps/custom.xml><?xml version="1.0" encoding="utf-8"?>
<Properties xmlns="http://schemas.openxmlformats.org/officeDocument/2006/custom-properties" xmlns:vt="http://schemas.openxmlformats.org/officeDocument/2006/docPropsVTypes"/>
</file>