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2d68a7804d8a0b50f9e9c6175ca67b4bab70613"/>
    <w:p>
      <w:pPr>
        <w:pStyle w:val="Heading1"/>
      </w:pPr>
      <w:r>
        <w:t xml:space="preserve">STATEMENT OF PURPOSE FOR POLICE OFFICER APPOINTMENT IN INDIA MUMBAI</w:t>
      </w:r>
    </w:p>
    <w:p>
      <w:pPr>
        <w:pStyle w:val="FirstParagraph"/>
      </w:pPr>
      <w:r>
        <w:t xml:space="preserve">I, [Your Full Name], hereby submit this Statement of Purpose to express my profound commitment to serving as a Police Officer in the Mumbai Police Force of India. This document outlines my unwavering dedication to upholding law and order in one of the world's most dynamic urban centers, Mumbai—a city that embodies both immense challenges and unparalleled opportunities for transformative public service. As I pursue this path, I do so with a deep understanding that becoming a Police Officer in India Mumbai is not merely a career choice but a sacred pledge to protect citizens, preserve social harmony, and advance the principles enshrined in our national ethos.</w:t>
      </w:r>
    </w:p>
    <w:p>
      <w:pPr>
        <w:pStyle w:val="BodyText"/>
      </w:pPr>
      <w:r>
        <w:t xml:space="preserve">My motivation stems from witnessing Mumbai's vibrant yet complex socio-political landscape firsthand. Growing up in a densely populated neighborhood of South Mumbai, I observed how police presence directly impacts daily life—from managing chaotic traffic junctions like Chhatrapati Shivaji Terminus to mediating communal tensions during festivals. During the 2017 monsoon floods, I volunteered with local NGOs to assist displaced families, where I saw firsthand how effective policing could save lives and restore dignity. This experience crystallized my conviction: a Police Officer in India Mumbai must be both a guardian of law and an empathetic community partner. Unlike static urban centers, Mumbai demands officers who navigate cultural diversity (over 100 languages spoken), economic disparities, and high-stakes crime scenarios with equal parts vigilance and compassion.</w:t>
      </w:r>
    </w:p>
    <w:p>
      <w:pPr>
        <w:pStyle w:val="BodyText"/>
      </w:pPr>
      <w:r>
        <w:t xml:space="preserve">My academic background in Criminology (Bachelor of Arts, Mumbai University) equipped me with theoretical frameworks to address Mumbai's unique challenges. Courses on urban crime mapping and community policing highlighted how data-driven approaches could transform responses to issues like cybercrime—a growing threat in India’s financial capital—and street-level thefts that plague markets like Crawford Market. I further honed my practical skills through a 6-month internship with the Mumbai Police Cyber Cell, where I assisted in analyzing digital footprints of fraud cases involving migrant workers. This exposure revealed how modern policing in Mumbai must blend traditional detective work with technological innovation—a reality I am eager to embrace as a serving Officer.</w:t>
      </w:r>
    </w:p>
    <w:p>
      <w:pPr>
        <w:pStyle w:val="BodyText"/>
      </w:pPr>
      <w:r>
        <w:t xml:space="preserve">What distinguishes my approach is my commitment to proactive community engagement, a principle central to India’s contemporary policing philosophy. Mumbai’s success hinges on trust between police and citizens—especially in marginalized areas like Dharavi, where informal economies thrive alongside systemic vulnerabilities. I propose implementing "Neighborhood Safety Circles," inspired by the Maharashtra Police's Community Policing Guidelines, where officers collaborate with local leaders to co-create solutions for petty crime hotspots. For instance, during my internship, I helped design a youth mentorship program at a Mumbai slum that reduced gang-related incidents by 30% through dialogue. This model aligns with the National Police Mission’s vision of "Policing for the People," ensuring that every Police Officer in India Mumbai becomes an extension of community resilience.</w:t>
      </w:r>
    </w:p>
    <w:p>
      <w:pPr>
        <w:pStyle w:val="BodyText"/>
      </w:pPr>
      <w:r>
        <w:t xml:space="preserve">I recognize that serving as a Police Officer in Mumbai requires navigating immense pressures. The city’s annual average of over 200,000 reported crimes—from high-profile cases to everyday disputes—demands exceptional mental fortitude and ethical clarity. My training at the Maharashtra Police Academy (through rigorous physical conditioning, scenario-based drills, and ethics workshops) has prepared me for these realities. Crucially, I understand that integrity is non-negotiable: in Mumbai’s hyper-competitive environment, where corruption can erode public trust overnight, a Police Officer must embody transparency at every interaction. This resolve was reinforced during a case where my relative faced police misconduct; it taught me that systemic change begins with individual accountability.</w:t>
      </w:r>
    </w:p>
    <w:p>
      <w:pPr>
        <w:pStyle w:val="BodyText"/>
      </w:pPr>
      <w:r>
        <w:t xml:space="preserve">Beyond operational readiness, I am prepared to contribute to Mumbai’s evolving security ecosystem through digital literacy and cultural sensitivity. With Mumbai’s crime rate rising by 8% annually (NCRB 2022), I aim to leverage my technical skills in data analysis to support predictive policing initiatives. Simultaneously, as a fluent speaker of Marathi, Hindi, and English with exposure to Konkani-speaking communities in Dadar, I can bridge communication gaps during crisis interventions. For example, during the 2021 COVID-19 vaccine rollout chaos at Juhu Beach—a scenario reflecting Mumbai’s logistical complexities—I coordinated with migrant laborers using multilingual outreach to prevent panic. Such experiences underscore that policing in India Mumbai transcends uniformed duty; it requires cultural intelligence to serve a population of 20 million people with dignity.</w:t>
      </w:r>
    </w:p>
    <w:p>
      <w:pPr>
        <w:pStyle w:val="BodyText"/>
      </w:pPr>
      <w:r>
        <w:t xml:space="preserve">I further pledge to champion the values of the Indian Police Service (IPS) as enshrined in our constitutional mandate. The Supreme Court’s directive on "zero tolerance for police brutality" resonates deeply with my belief that protection must never compromise human rights. In Mumbai, where issues like domestic violence and cyber harassment disproportionately affect women, I will advocate for gender-sensitive protocols—aligning with the Mumbai Police’s recent Women Safety Cell expansion. My long-term vision includes mentoring junior officers in de-escalation techniques to prevent unnecessary confrontations, ensuring that every Police Officer in India Mumbai becomes a symbol of justice, not fear.</w:t>
      </w:r>
    </w:p>
    <w:p>
      <w:pPr>
        <w:pStyle w:val="BodyText"/>
      </w:pPr>
      <w:r>
        <w:t xml:space="preserve">Ultimately, this Statement of Purpose reflects not just my aspirations but a solemn vow to Mumbai and India. As the city pulses with energy—where a fisherman’s livelihood on Juhu Beach intersects with a corporate executive’s commute to Nariman Point—a Police Officer must be both guardian and guide. I am ready to shoulder this responsibility: through unwavering dedication, continuous learning, and an unshakeable commitment to service that honors the legacy of Mumbai’s police force from the 1940s onwards. I seek not just a position but a purpose—to stand with citizens in their moments of vulnerability and triumph, embodying the spirit of "Dharamya Vritta" (duty-bound conduct) that defines India’s policing tradition. In Mumbai, where every day is a test of resolve, I pledge to be an Officer who serves not for glory, but for the soul of this city.</w:t>
      </w:r>
    </w:p>
    <w:p>
      <w:pPr>
        <w:pStyle w:val="BodyText"/>
      </w:pPr>
      <w:r>
        <w:t xml:space="preserve">With profound respect for the institution and its mission, I respectfully request consideration for this vital role in India Mumbai.</w:t>
      </w:r>
    </w:p>
    <w:p>
      <w:pPr>
        <w:pStyle w:val="BodyText"/>
      </w:pPr>
      <w:r>
        <w:t xml:space="preserve">Sincerely,</w:t>
      </w:r>
    </w:p>
    <w:p>
      <w:pPr>
        <w:pStyle w:val="BodyText"/>
      </w:pPr>
      <w:r>
        <w:t xml:space="preserve">[Your Full Name]</w:t>
      </w:r>
    </w:p>
    <w:p>
      <w:pPr>
        <w:pStyle w:val="BodyText"/>
      </w:pPr>
      <w:r>
        <w:t xml:space="preserve">Application ID: [If Applicable]</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2026-06-02T16:09:23Z</dcterms:created>
  <dcterms:modified xsi:type="dcterms:W3CDTF">2026-06-02T16:09:23Z</dcterms:modified>
</cp:coreProperties>
</file>

<file path=docProps/custom.xml><?xml version="1.0" encoding="utf-8"?>
<Properties xmlns="http://schemas.openxmlformats.org/officeDocument/2006/custom-properties" xmlns:vt="http://schemas.openxmlformats.org/officeDocument/2006/docPropsVTypes"/>
</file>