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p>
    <w:bookmarkStart w:id="20" w:name="Xc68c45603bfef3bce6d0944c06e348d55ba62f8"/>
    <w:p>
      <w:pPr>
        <w:pStyle w:val="Heading1"/>
      </w:pPr>
      <w:r>
        <w:t xml:space="preserve">Statement of Purpose for Police Officer Position in Vietnam Ho Chi Minh City</w:t>
      </w:r>
    </w:p>
    <w:p>
      <w:pPr>
        <w:pStyle w:val="FirstParagraph"/>
      </w:pPr>
      <w:r>
        <w:t xml:space="preserve">As a dedicated public servant with unwavering commitment to justice and community safety, I am honored to submit this Statement of Purpose expressing my earnest intention to serve as a Police Officer within the esteemed ranks of the Vietnam Ho Chi Minh City Public Security Department. This document outlines my profound motivation, professional readiness, and lifelong dedication to upholding law and order in one of Southeast Asia's most vibrant metropolises. I believe that becoming a Police Officer is not merely a career choice but a sacred duty aligned with Vietnam’s national values and the urgent needs of Ho Chi Minh City’s diverse population.</w:t>
      </w:r>
    </w:p>
    <w:p>
      <w:pPr>
        <w:pStyle w:val="BodyText"/>
      </w:pPr>
      <w:r>
        <w:t xml:space="preserve">Growing up in the bustling heart of Saigon, I witnessed firsthand how effective policing transforms communities. As a child, I observed neighborhood officers resolving disputes peacefully during Tet holiday celebrations, guiding lost tourists through crowded markets at Ben Thanh, and coordinating disaster response during monsoon seasons. These experiences instilled in me a deep reverence for the Police Officer’s role as both protector and community partner. In Vietnam Ho Chi Minh City—where rapid urbanization has created complex social dynamics—I recognize that modern policing requires cultural sensitivity, technological adaptability, and unyielding integrity. My aspiration is to contribute to this critical mission by serving as a Police Officer who embodies these principles.</w:t>
      </w:r>
    </w:p>
    <w:p>
      <w:pPr>
        <w:pStyle w:val="BodyText"/>
      </w:pPr>
      <w:r>
        <w:t xml:space="preserve">My academic journey reflects this commitment. I earned a Bachelor’s degree in Criminology from the University of Social Sciences and Humanities in Ho Chi Minh City, where I specialized in urban crime prevention strategies. During my studies, I conducted field research on traffic management challenges along Nguyen Hue Boulevard—a critical corridor experiencing 1.2 million daily vehicles—and collaborated with local authorities to propose pedestrian safety initiatives adopted by the Department of Transport. This work reinforced my understanding that effective policing in Vietnam Ho Chi Minh City must balance enforcement with empathy, especially in a city where cultural traditions intersect with modern governance.</w:t>
      </w:r>
    </w:p>
    <w:p>
      <w:pPr>
        <w:pStyle w:val="BodyText"/>
      </w:pPr>
      <w:r>
        <w:t xml:space="preserve">Complementing my academic foundation, I completed rigorous physical and tactical training through the National Police Academy’s certified program. My certification includes advanced crowd control techniques for large-scale events (such as Saigon Marathon or Mekong Delta festivals), digital evidence collection using Vietnam’s new crime analysis software, and first-responder protocols for emergency medical situations. Crucially, I have also undergone mandatory cultural competency training focused on Vietnam’s ethnic minority communities in the city’s outskirts—particularly the Khmer and Cham populations—ensuring my approach to policing honors local customs while enforcing national laws equitably.</w:t>
      </w:r>
    </w:p>
    <w:p>
      <w:pPr>
        <w:pStyle w:val="BodyText"/>
      </w:pPr>
      <w:r>
        <w:t xml:space="preserve">What distinguishes my candidacy is my proactive engagement with Ho Chi Minh City’s evolving security landscape. I actively participated in a 2023 community safety initiative organized by the District 1 Police Station, where I assisted in establishing neighborhood watch networks that reduced petty theft by 37% within six months. This experience taught me that sustainable safety requires trust—a value I prioritize above all as a future Police Officer. In Vietnam Ho Chi Minh City, where tourism exceeds 15 million visitors annually and economic growth accelerates daily, police-community partnerships are not optional; they are essential to preventing crime while preserving the city’s welcoming spirit.</w:t>
      </w:r>
    </w:p>
    <w:p>
      <w:pPr>
        <w:pStyle w:val="BodyText"/>
      </w:pPr>
      <w:r>
        <w:t xml:space="preserve">I am equally prepared to address contemporary challenges specific to this metropolis. The rise of cybercrime targeting tourists’ digital payments, traffic congestion causing accidents on Highway 1B, and environmental hazards from industrial runoff along the Saigon River demand officers who blend technical proficiency with compassionate communication. As a Police Officer in Vietnam Ho Chi Minh City, I will leverage my training in AI-assisted crime mapping tools to anticipate hotspots and deploy resources efficiently—without compromising respect for citizens’ rights. My fluency in Vietnamese and English ensures I can effectively assist foreign residents and international visitors, reinforcing Ho Chi Minh City’s reputation as a secure global destination.</w:t>
      </w:r>
    </w:p>
    <w:p>
      <w:pPr>
        <w:pStyle w:val="BodyText"/>
      </w:pPr>
      <w:r>
        <w:t xml:space="preserve">My professional philosophy aligns seamlessly with Vietnam’s national policing standards. I embrace the Department of Public Security’s motto: "Serving People with Integrity, Protecting Citizens with Courage." In my view, being a Police Officer transcends uniformed duty—it means mentoring at-risk youth through police-led community centers, mediating conflicts in bustling markets like Cholon, and advocating for vulnerable populations such as street vendors displaced by urban renewal. I have already begun this work as a volunteer with the Ho Chi Minh City Youth Volunteer Association, where I co-designed a safety education curriculum now used in 12 schools across the city.</w:t>
      </w:r>
    </w:p>
    <w:p>
      <w:pPr>
        <w:pStyle w:val="BodyText"/>
      </w:pPr>
      <w:r>
        <w:t xml:space="preserve">Looking ahead, my long-term vision includes contributing to Vietnam’s police modernization goals through specialized training programs. I aspire to become a mentor for new recruits at the Ho Chi Minh City Police Academy, focusing on crisis de-escalation and cross-cultural communication. This ambition stems from recognizing that as the city grows—projected to reach 15 million residents by 2030—its police force must evolve with it. I am prepared to dedicate my career to ensuring Vietnam Ho Chi Minh City remains a model of safe, inclusive urban living where every resident feels protected and valued.</w:t>
      </w:r>
    </w:p>
    <w:p>
      <w:pPr>
        <w:pStyle w:val="BodyText"/>
      </w:pPr>
      <w:r>
        <w:t xml:space="preserve">In closing, this Statement of Purpose reflects not just an application but a promise: To serve as a Police Officer who upholds the dignity of our nation’s laws while honoring the humanity of every individual I encounter. Ho Chi Minh City is my home, my passion, and my calling—I am ready to defend its streets with honor, expertise, and relentless compassion. I respectfully request the opportunity to join your department and contribute meaningfully to preserving peace in Vietnam Ho Chi Minh City for generations to come.</w:t>
      </w:r>
    </w:p>
    <w:p>
      <w:pPr>
        <w:pStyle w:val="BodyText"/>
      </w:pPr>
      <w:r>
        <w:t xml:space="preserve">Respectfully submitted,</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dc:title>
  <dc:creator/>
  <dc:language>en</dc:language>
  <cp:keywords/>
  <dcterms:created xsi:type="dcterms:W3CDTF">2026-07-25T03:34:40Z</dcterms:created>
  <dcterms:modified xsi:type="dcterms:W3CDTF">2026-07-25T03:34:40Z</dcterms:modified>
</cp:coreProperties>
</file>

<file path=docProps/custom.xml><?xml version="1.0" encoding="utf-8"?>
<Properties xmlns="http://schemas.openxmlformats.org/officeDocument/2006/custom-properties" xmlns:vt="http://schemas.openxmlformats.org/officeDocument/2006/docPropsVTypes"/>
</file>