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Thailand</w:t>
      </w:r>
      <w:r>
        <w:t xml:space="preserve"> </w:t>
      </w:r>
      <w:r>
        <w:t xml:space="preserve">Bangkok</w:t>
      </w:r>
    </w:p>
    <w:bookmarkStart w:id="20" w:name="Xdac633596d58e38614b8cf1cbe299508b9f3514"/>
    <w:p>
      <w:pPr>
        <w:pStyle w:val="Heading1"/>
      </w:pPr>
      <w:r>
        <w:t xml:space="preserve">Statement of Purpose: A Lifelong Dedication to Public Service in Thailand Bangkok</w:t>
      </w:r>
    </w:p>
    <w:p>
      <w:pPr>
        <w:pStyle w:val="FirstParagraph"/>
      </w:pPr>
      <w:r>
        <w:t xml:space="preserve">In the vibrant, pulsating heart of Southeast Asia, where ancient temples stand shoulder-to-shoulder with modern skyscrapers and the Chao Phraya River weaves through the soul of the city, I stand before you today not merely as an individual seeking office, but as a committed</w:t>
      </w:r>
      <w:r>
        <w:t xml:space="preserve"> </w:t>
      </w:r>
      <w:r>
        <w:rPr>
          <w:bCs/>
          <w:b/>
        </w:rPr>
        <w:t xml:space="preserve">Politician</w:t>
      </w:r>
      <w:r>
        <w:t xml:space="preserve"> </w:t>
      </w:r>
      <w:r>
        <w:t xml:space="preserve">who has dedicated his life to serving the people of</w:t>
      </w:r>
      <w:r>
        <w:t xml:space="preserve"> </w:t>
      </w:r>
      <w:r>
        <w:rPr>
          <w:bCs/>
          <w:b/>
        </w:rPr>
        <w:t xml:space="preserve">Thailand Bangkok</w:t>
      </w:r>
      <w:r>
        <w:t xml:space="preserve">. This Statement of Purpose is not a mere formality; it is a solemn pledge, forged in the crucible of community engagement and grounded in the urgent needs of our capital city. It declares my unwavering commitment to be a</w:t>
      </w:r>
      <w:r>
        <w:t xml:space="preserve"> </w:t>
      </w:r>
      <w:r>
        <w:rPr>
          <w:bCs/>
          <w:b/>
        </w:rPr>
        <w:t xml:space="preserve">Politician</w:t>
      </w:r>
      <w:r>
        <w:t xml:space="preserve"> </w:t>
      </w:r>
      <w:r>
        <w:t xml:space="preserve">who embodies integrity, innovation, and deep-rooted empathy for every resident of</w:t>
      </w:r>
      <w:r>
        <w:t xml:space="preserve"> </w:t>
      </w:r>
      <w:r>
        <w:rPr>
          <w:bCs/>
          <w:b/>
        </w:rPr>
        <w:t xml:space="preserve">Thailand Bangkok</w:t>
      </w:r>
      <w:r>
        <w:t xml:space="preserve">.</w:t>
      </w:r>
    </w:p>
    <w:p>
      <w:pPr>
        <w:pStyle w:val="BodyText"/>
      </w:pPr>
      <w:r>
        <w:t xml:space="preserve">Born and raised amidst the dynamic energy of Bangkok's historic neighborhoods like Old Siam and the bustling markets of Chinatown, I witnessed firsthand the daily struggles faced by ordinary citizens. From navigating overcrowded public transport during peak hours to witnessing the devastating impact of flooding on communities in areas like Bang Khae, my early life was a lesson in civic resilience. These experiences were not passive observations; they ignited a profound desire to actively shape our city's future. I moved from observing these challenges to engaging with them directly – volunteering with neighborhood clean-up drives along the Chao Phraya, supporting small businesses in Rattanakosin during economic downturns, and advocating for improved pedestrian infrastructure in the ever-growing urban sprawl of Bangkok. It was through this grassroots involvement that I understood true political leadership is not about holding office, but about serving as a conduit for the people's voice within the corridors of power. This understanding forms the bedrock of my</w:t>
      </w:r>
      <w:r>
        <w:t xml:space="preserve"> </w:t>
      </w:r>
      <w:r>
        <w:rPr>
          <w:bCs/>
          <w:b/>
        </w:rPr>
        <w:t xml:space="preserve">Statement of Purpose</w:t>
      </w:r>
      <w:r>
        <w:t xml:space="preserve">.</w:t>
      </w:r>
    </w:p>
    <w:p>
      <w:pPr>
        <w:pStyle w:val="BodyText"/>
      </w:pPr>
      <w:r>
        <w:t xml:space="preserve">The role I aspire to fill is not one of personal ambition, but a profound responsibility as a</w:t>
      </w:r>
      <w:r>
        <w:t xml:space="preserve"> </w:t>
      </w:r>
      <w:r>
        <w:rPr>
          <w:bCs/>
          <w:b/>
        </w:rPr>
        <w:t xml:space="preserve">Politician</w:t>
      </w:r>
      <w:r>
        <w:t xml:space="preserve"> </w:t>
      </w:r>
      <w:r>
        <w:t xml:space="preserve">for Bangkok. Our city, the vibrant capital of</w:t>
      </w:r>
      <w:r>
        <w:t xml:space="preserve"> </w:t>
      </w:r>
      <w:r>
        <w:rPr>
          <w:bCs/>
          <w:b/>
        </w:rPr>
        <w:t xml:space="preserve">Thailand Bangkok</w:t>
      </w:r>
      <w:r>
        <w:t xml:space="preserve">, faces complex challenges that demand nuanced solutions and unwavering dedication: chronic traffic congestion straining our economy and environment; the urgent need for sustainable urban planning to protect both our heritage sites and growing green spaces; ensuring equitable access to quality healthcare, education, and affordable housing across diverse districts like Bangrak, Sathon, and Nong Chok; strengthening the resilience of communities against climate change impacts like extreme heatwaves and monsoon flooding; and fostering an inclusive environment where all citizens – from street vendors to tech entrepreneurs – can thrive. As a</w:t>
      </w:r>
      <w:r>
        <w:t xml:space="preserve"> </w:t>
      </w:r>
      <w:r>
        <w:rPr>
          <w:bCs/>
          <w:b/>
        </w:rPr>
        <w:t xml:space="preserve">Politician</w:t>
      </w:r>
      <w:r>
        <w:t xml:space="preserve"> </w:t>
      </w:r>
      <w:r>
        <w:t xml:space="preserve">representing Bangkok, my focus will be laser-sharp on these tangible issues affecting every resident.</w:t>
      </w:r>
    </w:p>
    <w:p>
      <w:pPr>
        <w:pStyle w:val="BodyText"/>
      </w:pPr>
      <w:r>
        <w:t xml:space="preserve">This Statement of Purpose outlines my actionable roadmap for</w:t>
      </w:r>
      <w:r>
        <w:t xml:space="preserve"> </w:t>
      </w:r>
      <w:r>
        <w:rPr>
          <w:bCs/>
          <w:b/>
        </w:rPr>
        <w:t xml:space="preserve">Thailand Bangkok</w:t>
      </w:r>
      <w:r>
        <w:t xml:space="preserve">. Firstly, I commit to implementing the "Baan Khao Rong" Smart Mobility Initiative. This goes beyond merely adding more bus lanes; it integrates real-time traffic data, expands accessible bike-sharing networks across key districts, and prioritizes efficient public transport connectivity to reduce commute times by 25% within five years – directly improving citizens' quality of life and economic productivity. Secondly, I will champion the "Green Bangkok" Urban Renewal Project. This involves transforming underutilized public spaces into community gardens and green corridors, utilizing innovative water management systems inspired by traditional Thai wisdom to combat flooding and enhance urban biodiversity in areas like Khlong San. Thirdly, I pledge to establish "Baan Nai Bangkok" (My Home in Bangkok) Community Innovation Hubs – physical spaces in every district where residents can collaborate with city planners on localized solutions for housing affordability, youth employment, and cultural preservation. This is not about top-down mandates; it's about empowering the citizens of</w:t>
      </w:r>
      <w:r>
        <w:t xml:space="preserve"> </w:t>
      </w:r>
      <w:r>
        <w:rPr>
          <w:bCs/>
          <w:b/>
        </w:rPr>
        <w:t xml:space="preserve">Thailand Bangkok</w:t>
      </w:r>
      <w:r>
        <w:t xml:space="preserve"> </w:t>
      </w:r>
      <w:r>
        <w:t xml:space="preserve">to co-create their city's future.</w:t>
      </w:r>
    </w:p>
    <w:p>
      <w:pPr>
        <w:pStyle w:val="BodyText"/>
      </w:pPr>
      <w:r>
        <w:t xml:space="preserve">My approach as a</w:t>
      </w:r>
      <w:r>
        <w:t xml:space="preserve"> </w:t>
      </w:r>
      <w:r>
        <w:rPr>
          <w:bCs/>
          <w:b/>
        </w:rPr>
        <w:t xml:space="preserve">Politician</w:t>
      </w:r>
      <w:r>
        <w:t xml:space="preserve"> </w:t>
      </w:r>
      <w:r>
        <w:t xml:space="preserve">is fundamentally shaped by Thai values of *sangkhom* (community) and *kreng jai* (consideration for others). I will uphold the highest ethical standards, ensuring transparency in all my dealings with public funds and city projects. My office will be open, accessible – not just through traditional channels, but via regular neighborhood forums in local markets and community centers across Bangkok. I will actively seek out perspectives from those often unheard: elderly residents facing isolation, migrant workers contributing to our economy, youth navigating an uncertain future. This commitment to inclusive dialogue is the very essence of responsible</w:t>
      </w:r>
      <w:r>
        <w:t xml:space="preserve"> </w:t>
      </w:r>
      <w:r>
        <w:rPr>
          <w:bCs/>
          <w:b/>
        </w:rPr>
        <w:t xml:space="preserve">Politician</w:t>
      </w:r>
      <w:r>
        <w:t xml:space="preserve"> </w:t>
      </w:r>
      <w:r>
        <w:t xml:space="preserve">service.</w:t>
      </w:r>
    </w:p>
    <w:p>
      <w:pPr>
        <w:pStyle w:val="BodyText"/>
      </w:pPr>
      <w:r>
        <w:t xml:space="preserve">Why Bangkok? Because this city is more than a capital; it's the dynamic pulse of modern Thailand. Its challenges are national in scope, its solutions have regional influence, and its success is intrinsically linked to the prosperity of all Thai citizens. To lead as a</w:t>
      </w:r>
      <w:r>
        <w:t xml:space="preserve"> </w:t>
      </w:r>
      <w:r>
        <w:rPr>
          <w:bCs/>
          <w:b/>
        </w:rPr>
        <w:t xml:space="preserve">Politician</w:t>
      </w:r>
      <w:r>
        <w:t xml:space="preserve"> </w:t>
      </w:r>
      <w:r>
        <w:t xml:space="preserve">for Bangkok is to serve as an ambassador for Thailand's potential on a global stage – demonstrating how urban centers can be engines of sustainable development while preserving cultural identity. My vision sees</w:t>
      </w:r>
      <w:r>
        <w:t xml:space="preserve"> </w:t>
      </w:r>
      <w:r>
        <w:rPr>
          <w:bCs/>
          <w:b/>
        </w:rPr>
        <w:t xml:space="preserve">Thailand Bangkok</w:t>
      </w:r>
      <w:r>
        <w:t xml:space="preserve"> </w:t>
      </w:r>
      <w:r>
        <w:t xml:space="preserve">not just as a city we manage, but as the thriving, resilient, and equitable model of progress that other cities in Southeast Asia aspire to emulate.</w:t>
      </w:r>
    </w:p>
    <w:p>
      <w:pPr>
        <w:pStyle w:val="BodyText"/>
      </w:pPr>
      <w:r>
        <w:t xml:space="preserve">This Statement of Purpose is my solemn vow. It is the declaration of a</w:t>
      </w:r>
      <w:r>
        <w:t xml:space="preserve"> </w:t>
      </w:r>
      <w:r>
        <w:rPr>
          <w:bCs/>
          <w:b/>
        </w:rPr>
        <w:t xml:space="preserve">Politician</w:t>
      </w:r>
      <w:r>
        <w:t xml:space="preserve"> </w:t>
      </w:r>
      <w:r>
        <w:t xml:space="preserve">who has walked the streets of Bangkok, listened to its people, understood its soul, and now stands ready to serve with relentless dedication. I do not seek this position for personal glory; I seek it because I believe deeply in the potential of every resident of</w:t>
      </w:r>
      <w:r>
        <w:t xml:space="preserve"> </w:t>
      </w:r>
      <w:r>
        <w:rPr>
          <w:bCs/>
          <w:b/>
        </w:rPr>
        <w:t xml:space="preserve">Thailand Bangkok</w:t>
      </w:r>
      <w:r>
        <w:t xml:space="preserve"> </w:t>
      </w:r>
      <w:r>
        <w:t xml:space="preserve">to live with dignity, opportunity, and hope. My commitment is not a promise for an election cycle; it is a lifelong commitment to public service rooted in the heart of our city. Let us build together a Bangkok that truly belongs to all its people – efficient, green, compassionate, and proud. This is my Statement of Purpose. This is my calling as your</w:t>
      </w:r>
      <w:r>
        <w:t xml:space="preserve"> </w:t>
      </w:r>
      <w:r>
        <w:rPr>
          <w:bCs/>
          <w:b/>
        </w:rPr>
        <w:t xml:space="preserve">Politician</w:t>
      </w:r>
      <w:r>
        <w:t xml:space="preserve">.</w:t>
      </w:r>
    </w:p>
    <w:p>
      <w:pPr>
        <w:pStyle w:val="BodyText"/>
      </w:pPr>
      <w:r>
        <w:t xml:space="preserve">For the People of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Service in Thailand Bangkok</dc:title>
  <dc:creator/>
  <cp:keywords/>
  <dcterms:created xsi:type="dcterms:W3CDTF">2025-12-10T07:10:36Z</dcterms:created>
  <dcterms:modified xsi:type="dcterms:W3CDTF">2025-12-10T07:10:36Z</dcterms:modified>
</cp:coreProperties>
</file>

<file path=docProps/custom.xml><?xml version="1.0" encoding="utf-8"?>
<Properties xmlns="http://schemas.openxmlformats.org/officeDocument/2006/custom-properties" xmlns:vt="http://schemas.openxmlformats.org/officeDocument/2006/docPropsVTypes"/>
</file>