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34ff8be163d6bebf5fe3ec9c33123af65ee488e"/>
    <w:p>
      <w:pPr>
        <w:pStyle w:val="Heading1"/>
      </w:pPr>
      <w:r>
        <w:t xml:space="preserve">Statement of Purpose: Academic Vision and Commitment to Advancing Scholarship in Brazil São Paulo</w:t>
      </w:r>
    </w:p>
    <w:p>
      <w:pPr>
        <w:pStyle w:val="FirstParagraph"/>
      </w:pPr>
      <w:r>
        <w:t xml:space="preserve">The pursuit of excellence in higher education is deeply interwoven with Brazil's national ethos, a principle that resonates profoundly within the vibrant academic ecosystem of São Paulo. As a dedicated scholar preparing to submit my Statement of Purpose for a Professor position at a leading institution in this dynamic city, I affirm that my professional trajectory has been meticulously aligned with the intellectual and societal imperatives of Brazil São Paulo. This Statement of Purpose serves not merely as an application document, but as a testament to my unwavering commitment to shaping future generations within the unique cultural and academic landscape of São Paulo—a city that epitomizes Brazil's complexity, innovation, and enduring quest for knowledge.</w:t>
      </w:r>
    </w:p>
    <w:p>
      <w:pPr>
        <w:pStyle w:val="BodyText"/>
      </w:pPr>
      <w:r>
        <w:t xml:space="preserve">My academic journey began with a profound fascination for social equity in education during my undergraduate studies in Sociology at the Federal University of Minas Gerais. However, it was during my doctoral research at the University of São Paulo (USP) that I discovered my true calling. Immersed in interdisciplinary projects examining urban inequality through the lens of public policy and community engagement, I witnessed firsthand how transformative education could be when rooted in local realities. My dissertation, "Decolonizing Knowledge Production: Educational Strategies for Marginalized Communities in São Paulo," was not just an academic exercise—it was a dialogue with the city itself. This work earned me recognition from Brazil’s National Council for Scientific and Technological Development (CNPq) and solidified my resolve to contribute meaningfully as a Professor within Brazil São Paulo's premier educational institutions.</w:t>
      </w:r>
    </w:p>
    <w:p>
      <w:pPr>
        <w:pStyle w:val="BodyText"/>
      </w:pPr>
      <w:r>
        <w:t xml:space="preserve">Throughout my postdoctoral fellowship at the Institute of Education Sciences (ICE) at USP, I honed a teaching philosophy centered on active pedagogy and critical consciousness. In São Paulo, where classrooms often reflect the city's breathtaking socioeconomic diversity—from students in affluent neighborhoods like Morumbi to those from communities facing systemic challenges in districts such as Parque do Carmo—I have developed methodologies that transform the classroom into a space for collaborative problem-solving. My courses on "Urban Sociology and Social Justice" consistently incorporate case studies from São Paulo’s own municipal initiatives, such as the successful Favela-Bairro program or current sustainability efforts like the Green Belt Project. This approach ensures that learning remains relevant to Brazil São Paulo’s evolving social fabric, directly addressing the needs of students who will one day lead this city forward.</w:t>
      </w:r>
    </w:p>
    <w:p>
      <w:pPr>
        <w:pStyle w:val="BodyText"/>
      </w:pPr>
      <w:r>
        <w:t xml:space="preserve">My research agenda is equally anchored in Brazil São Paulo’s contemporary challenges. As a Professor, I aim to establish the Center for Urban Resilience at [University Name], an initiative designed to tackle pressing issues like climate adaptation, social fragmentation, and technological disruption through collaborative partnerships with municipal agencies and NGOs operating across São Paulo. My current project on "Smart Infrastructure for Inclusive Cities" has already secured funding from Brazil’s Ministry of Science, Technology and Innovation (MCTI), with pilot programs planned in partnership with the City Hall of São Paulo. This work directly supports the Sustainable Development Goals (SDGs) while generating actionable insights for policymakers in Brazil’s most populous city—a testament to how academic research can catalyze tangible change within Brazil São Paulo’s urban context.</w:t>
      </w:r>
    </w:p>
    <w:p>
      <w:pPr>
        <w:pStyle w:val="BodyText"/>
      </w:pPr>
      <w:r>
        <w:t xml:space="preserve">What distinguishes my vision as a Professor is not merely scholarly output, but a commitment to mentorship that cultivates ethical leadership. In São Paulo, where higher education access remains uneven, I have pioneered the "São Paulo Scholars Program," providing stipends and research opportunities for students from underrepresented backgrounds. Over 30 students have graduated through this initiative since 2021, with many securing roles in public administration or social enterprises that directly serve São Paulo’s communities. This model embodies my belief that a Professor must be both an intellectual guide and an agent of structural equity—a dual role essential for Brazil São Paulo's future.</w:t>
      </w:r>
    </w:p>
    <w:p>
      <w:pPr>
        <w:pStyle w:val="BodyText"/>
      </w:pPr>
      <w:r>
        <w:t xml:space="preserve">Furthermore, I recognize that academic excellence in Brazil requires engagement beyond the university walls. My collaboration with the Municipal Secretariat of Education on developing inclusive curricula for São Paulo’s public schools has been instrumental in bridging theory and practice. This partnership, now entering its third year, has reached over 150 schools across diverse neighborhoods, demonstrating how a Professor can actively shape educational policy at the regional level. In Brazil São Paulo—a city where education is both a right and a catalyst for social mobility—such outreach is not optional; it is foundational to our shared mission.</w:t>
      </w:r>
    </w:p>
    <w:p>
      <w:pPr>
        <w:pStyle w:val="BodyText"/>
      </w:pPr>
      <w:r>
        <w:t xml:space="preserve">This Statement of Purpose crystallizes my professional identity: I am not merely an academic seeking employment, but a Professor who has chosen to invest their career in Brazil São Paulo’s educational renaissance. My research, teaching, and community engagement are all purposefully designed to address the specific needs of this city—its people, its challenges, and its aspirations. The University of São Paulo (USP), Fundação Getulio Vargas (FGV), and other institutions in Brazil São Paulo have long been beacons of intellectual rigor in Latin America. I am eager to contribute my expertise to these esteemed spaces, fostering a new generation of scholars who will carry forward the legacy of innovation that defines São Paulo’s academic tradition.</w:t>
      </w:r>
    </w:p>
    <w:p>
      <w:pPr>
        <w:pStyle w:val="BodyText"/>
      </w:pPr>
      <w:r>
        <w:t xml:space="preserve">As I stand before this opportunity, I envision myself as an integral part of São Paulo’s scholarly community—collaborating with colleagues across disciplines, mentoring students who will become leaders in Brazil’s next era, and ensuring that every research project, classroom discussion, and public lecture serves the broader mission of elevating Brazil São Paulo through knowledge. The challenges here are immense: inequality persists; sustainability demands urgent action; educational access requires continuous expansion. But it is precisely these challenges that make a Professor's role so vital. My Statement of Purpose is therefore a promise—to bring my expertise, empathy, and relentless dedication to the service of this city and its people through the transformative power of education.</w:t>
      </w:r>
    </w:p>
    <w:p>
      <w:pPr>
        <w:pStyle w:val="BodyText"/>
      </w:pPr>
      <w:r>
        <w:t xml:space="preserve">With deep respect for Brazil São Paulo’s rich academic heritage and unwavering commitment to its future, I submit this Statement of Purpose as a declaration of intent: to become an active, impactful member of your faculty, where every day as a Professor will be dedicated to building a more just, innovative, and prosperous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Brazil São Paulo</dc:title>
  <dc:creator/>
  <cp:keywords/>
  <dcterms:created xsi:type="dcterms:W3CDTF">2025-12-13T01:33:39Z</dcterms:created>
  <dcterms:modified xsi:type="dcterms:W3CDTF">2025-12-13T01:33:39Z</dcterms:modified>
</cp:coreProperties>
</file>

<file path=docProps/custom.xml><?xml version="1.0" encoding="utf-8"?>
<Properties xmlns="http://schemas.openxmlformats.org/officeDocument/2006/custom-properties" xmlns:vt="http://schemas.openxmlformats.org/officeDocument/2006/docPropsVTypes"/>
</file>