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Italy</w:t>
      </w:r>
      <w:r>
        <w:t xml:space="preserve"> </w:t>
      </w:r>
      <w:r>
        <w:t xml:space="preserve">Rome</w:t>
      </w:r>
    </w:p>
    <w:bookmarkStart w:id="20" w:name="X3600d7be0af67299cbaa83895ccb33fac50f456"/>
    <w:p>
      <w:pPr>
        <w:pStyle w:val="Heading1"/>
      </w:pPr>
      <w:r>
        <w:t xml:space="preserve">Statement of Purpose: Cultivating Academic Excellence as a Professor in Italy Rome</w:t>
      </w:r>
    </w:p>
    <w:p>
      <w:pPr>
        <w:pStyle w:val="FirstParagraph"/>
      </w:pPr>
      <w:r>
        <w:t xml:space="preserve">Dear Selection Committee,</w:t>
      </w:r>
    </w:p>
    <w:p>
      <w:pPr>
        <w:pStyle w:val="BodyText"/>
      </w:pPr>
      <w:r>
        <w:t xml:space="preserve">I am writing with profound enthusiasm to submit my Statement of Purpose for the esteemed Professor position at your distinguished institution in Italy Rome. As an academic deeply committed to fostering intellectual growth within the rich cultural tapestry of Roman scholarship, I envision this role as a pivotal opportunity to contribute meaningfully to Italy's enduring legacy of academic excellence. My career trajectory, centered on interdisciplinary research and transformative pedagogy, aligns seamlessly with the scholarly ethos of Rome—a city where ancient wisdom converges with contemporary innovation. This Statement of Purpose outlines my qualifications, vision, and unwavering dedication to advancing your university’s mission within the heart of Italy Rome.</w:t>
      </w:r>
    </w:p>
    <w:p>
      <w:pPr>
        <w:pStyle w:val="BodyText"/>
      </w:pPr>
      <w:r>
        <w:t xml:space="preserve">My academic journey began at the University of Florence, where I earned my Ph.D. in Mediterranean Cultural Studies with a dissertation examining classical Roman urbanism's influence on modern European policy frameworks. This work was not merely theoretical; it required immersive fieldwork across Rome’s historic districts—from the Forum Romanum to Trastevere—where I collaborated with archaeologists and urban planners to analyze how ancient infrastructure principles inform sustainable city development today. My research, published in peer-reviewed journals such as *Classical Philology* and *Urban History Review*, established me as a scholar who bridges antiquity with present-day societal challenges. Crucially, this foundation positioned me to understand Rome not just as a geographical location, but as a living laboratory of humanistic inquiry—a perspective I would bring directly to your department.</w:t>
      </w:r>
    </w:p>
    <w:p>
      <w:pPr>
        <w:pStyle w:val="BodyText"/>
      </w:pPr>
      <w:r>
        <w:t xml:space="preserve">As an Assistant Professor at the University of Bologna for seven years, I pioneered the "Rome in Dialogue" seminar series, which brought together students with historians from the Vatican Archives and contemporary policymakers. This initiative exemplified my teaching philosophy: education must transcend lecture halls to engage with Rome’s unique cultural ecosystem. In one semester, our class co-curated an exhibition at the Capitoline Museums on "Water Management in Ancient vs. Modern Rome," attracting over 2,000 visitors and receiving feature coverage in *La Repubblica*. Such experiences underscore my belief that a Professor in Italy Rome must leverage the city’s unparalleled resources—museums, libraries like the Biblioteca Angelica, and UNESCO sites—as active classroom extensions. My students consistently praised this approach for transforming abstract theories into tangible historical consciousness.</w:t>
      </w:r>
    </w:p>
    <w:p>
      <w:pPr>
        <w:pStyle w:val="BodyText"/>
      </w:pPr>
      <w:r>
        <w:t xml:space="preserve">My research portfolio further reflects this Rome-centered commitment. I recently led a €350,000 EU-funded project, "Digital Renaissance: Reviving Roman Texts Through Augmented Reality," which partnered with the Sapienza University of Rome to develop AR applications for Cicero’s speeches. This work was featured at the 2023 International Digital Humanities Conference in Florence and has since been integrated into high school curricula across Lazio. As a Professor, I would deepen these collaborations, establishing a dedicated research cluster on "Ancient Texts in Contemporary Contexts" at your institution—a hub where Italian scholars and international researchers converge to explore Rome’s intellectual legacy through modern technological lenses. This initiative would directly support Italy’s strategic goal of positioning Rome as Europe’s foremost center for humanities innovation.</w:t>
      </w:r>
    </w:p>
    <w:p>
      <w:pPr>
        <w:pStyle w:val="BodyText"/>
      </w:pPr>
      <w:r>
        <w:t xml:space="preserve">What truly defines my approach as a Professor is my dedication to pedagogical equity within Italy’s academic landscape. Recognizing that access to scholarly resources remains uneven across Italian regions, I designed the "Rome Access Initiative," providing digital archives and mentorship to students from underfunded schools in southern Italy. During my tenure at Bologna, 42% of participants in this program secured competitive internships with Rome-based cultural institutions like the Colosseum Foundation. This experience cemented my conviction that a Professor must serve as both guide and advocate—especially within Italy Rome’s complex educational ecosystem where historical prestige can sometimes overshadow inclusivity. I am eager to adapt these strategies to your university, ensuring all students—from Rome locals to international scholars—experience the transformative power of rigorous humanistic study.</w:t>
      </w:r>
    </w:p>
    <w:p>
      <w:pPr>
        <w:pStyle w:val="BodyText"/>
      </w:pPr>
      <w:r>
        <w:t xml:space="preserve">Looking ahead, my vision for this Professorship extends beyond teaching and research. I propose establishing an annual "Rome Forum on Global Humanities," inviting scholars from across Europe and Africa to debate how Roman philosophical frameworks address modern migration, climate justice, and digital ethics. Such a forum would elevate your institution’s international profile while honoring Rome’s historical role as a crossroads of civilizations. Moreover, I would actively engage with Rome’s civic institutions—working with the Comune di Roma on urban heritage preservation projects—to ensure academic work serves the community. This holistic integration of scholarship and service embodies what it means to be a Professor in Italy Rome: not an observer, but an active participant in shaping the city’s intellectual future.</w:t>
      </w:r>
    </w:p>
    <w:p>
      <w:pPr>
        <w:pStyle w:val="BodyText"/>
      </w:pPr>
      <w:r>
        <w:t xml:space="preserve">I am deeply aware that teaching at a university in Rome carries profound responsibility. As we navigate challenges of globalization and cultural preservation, your institution stands at the epicenter of dialogue between tradition and innovation. My Statement of Purpose reflects not just my qualifications, but a lifelong commitment to this city’s academic soul. I have studied Roman law in the Pantheon’s shadow, debated Stoic philosophy in Trastevere cafes, and witnessed firsthand how Rome transforms students into global citizens who carry its spirit beyond Italy’s borders. To contribute as your Professor would be an honor I approach with humility and unwavering dedication.</w:t>
      </w:r>
    </w:p>
    <w:p>
      <w:pPr>
        <w:pStyle w:val="BodyText"/>
      </w:pPr>
      <w:r>
        <w:t xml:space="preserve">In closing, I reaffirm that my career has been a journey toward this moment: to bring my expertise in Mediterranean studies, pedagogical innovation, and collaborative scholarship to the very heart of Roman academia. My vision for the future is one where your university’s classrooms echo with the voices of ancient thinkers while addressing 21st-century challenges. I am eager to join you in cultivating that legacy—a legacy that begins with this Statement of Purpose and continues through generations of students inspired by Italy Rome.</w:t>
      </w:r>
    </w:p>
    <w:p>
      <w:pPr>
        <w:pStyle w:val="BodyText"/>
      </w:pPr>
      <w:r>
        <w:t xml:space="preserve">With profound respect for your institution’s distinguished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in Italy Rome</dc:title>
  <dc:creator/>
  <dc:language>en</dc:language>
  <cp:keywords/>
  <dcterms:created xsi:type="dcterms:W3CDTF">2026-07-21T12:33:32Z</dcterms:created>
  <dcterms:modified xsi:type="dcterms:W3CDTF">2026-07-21T12:33:32Z</dcterms:modified>
</cp:coreProperties>
</file>

<file path=docProps/custom.xml><?xml version="1.0" encoding="utf-8"?>
<Properties xmlns="http://schemas.openxmlformats.org/officeDocument/2006/custom-properties" xmlns:vt="http://schemas.openxmlformats.org/officeDocument/2006/docPropsVTypes"/>
</file>