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3a9d226dede571c3efcd5f6c81a199ed96b401c"/>
    <w:p>
      <w:pPr>
        <w:pStyle w:val="Heading1"/>
      </w:pPr>
      <w:r>
        <w:t xml:space="preserve">Statement of Purpose: Academic Leadership and Research Vision for a Professorship at a Leading Institution in Spain Madrid</w:t>
      </w:r>
    </w:p>
    <w:p>
      <w:pPr>
        <w:pStyle w:val="FirstParagraph"/>
      </w:pPr>
      <w:r>
        <w:t xml:space="preserve">In the vibrant intellectual landscape of Spain, where centuries-old academic traditions seamlessly intertwine with dynamic contemporary scholarship, I stand ready to contribute as a dedicated Professor within the esteemed higher education ecosystem of Madrid. This</w:t>
      </w:r>
      <w:r>
        <w:t xml:space="preserve"> </w:t>
      </w:r>
      <w:r>
        <w:rPr>
          <w:iCs/>
          <w:i/>
        </w:rPr>
        <w:t xml:space="preserve">Statement of Purpose</w:t>
      </w:r>
      <w:r>
        <w:t xml:space="preserve"> </w:t>
      </w:r>
      <w:r>
        <w:t xml:space="preserve">articulates my profound commitment to advancing pedagogical excellence, impactful research, and meaningful engagement within the specific context of Spanish academia, particularly focusing on the unparalleled opportunities presented by institutions in Madrid. My career trajectory has been meticulously aligned with fostering transformative learning experiences and generating knowledge that resonates deeply with Spain's cultural identity, societal needs, and its pivotal role within Europe.</w:t>
      </w:r>
    </w:p>
    <w:p>
      <w:pPr>
        <w:pStyle w:val="BodyText"/>
      </w:pPr>
      <w:r>
        <w:t xml:space="preserve">Madrid, as the political, economic, and intellectual heart of Spain and a major European capital city brimming with global significance, offers an unparalleled environment for academic contribution. I am profoundly inspired by the mission of universities like the Universidad Complutense de Madrid (UCM), Universidad Autónoma de Madrid (UAM), or Carlos III University in Madrid (UC3M) – institutions renowned for their academic rigor, historical prestige, and dynamic engagement with national and international challenges. My aspiration is not merely to hold a</w:t>
      </w:r>
      <w:r>
        <w:t xml:space="preserve"> </w:t>
      </w:r>
      <w:r>
        <w:rPr>
          <w:iCs/>
          <w:i/>
        </w:rPr>
        <w:t xml:space="preserve">Professor</w:t>
      </w:r>
      <w:r>
        <w:t xml:space="preserve"> </w:t>
      </w:r>
      <w:r>
        <w:t xml:space="preserve">title but to actively shape the future of scholarship at such a pivotal institution. I envision myself contributing directly to Madrid's status as a hub for innovation in the Humanities, Social Sciences, or STEM fields (depending on specific discipline), fostering an environment where students are equipped not only with disciplinary expertise but also with critical thinking skills essential for navigating Spain's complex present and future within the European context.</w:t>
      </w:r>
    </w:p>
    <w:p>
      <w:pPr>
        <w:pStyle w:val="BodyText"/>
      </w:pPr>
      <w:r>
        <w:t xml:space="preserve">My teaching philosophy is fundamentally rooted in active, inclusive pedagogy designed to thrive in Madrid's diverse student body. I believe education transcends the mere transmission of knowledge; it cultivates intellectual curiosity, ethical reasoning, and practical application. In my classroom, students engage deeply with Spanish cultural heritage – from the legacy of Cervantes and Goya to contemporary Iberoamerican literature and social movements – using these as springboards for critical analysis relevant to modern Spain's challenges. I have successfully implemented project-based learning where students collaborate on real-world issues impacting Madrid communities, such as urban sustainability initiatives or digital inclusion strategies, directly linking academic theory to local context. This approach aligns seamlessly with the Spanish Higher Education System's emphasis on competence-based learning and the European Higher Education Area (EHEA) principles championed in Spain. I am eager to bring this proven methodology to a Madrid university, enriching its curriculum with contemporary perspectives while respecting Spain's rich academic lineage.</w:t>
      </w:r>
    </w:p>
    <w:p>
      <w:pPr>
        <w:pStyle w:val="BodyText"/>
      </w:pPr>
      <w:r>
        <w:t xml:space="preserve">My research portfolio is equally dedicated to producing scholarship of high international standing that addresses questions of significance for Spain and the broader European community. My current work, particularly within [Mention Specific Field, e.g., Contemporary Iberoamerican Cultural Studies, Sustainable Urban Development in Mediterranean Contexts, Computational Linguistics for Romance Languages], has been generously supported by grants from institutions like the Spanish Ministry of Science and Innovation (MICINN) and EU Horizon Europe programs. A key project involves analyzing the representation of migration narratives in Madrid-based media, contributing vital insights to Spain's ongoing national dialogue on immigration and social cohesion – a topic of immense relevance for our society. This research isn't conducted in isolation; it actively informs my teaching, ensuring students engage with cutting-edge scholarship addressing issues pertinent to their immediate environment. I am eager to establish stronger collaborations with Madrid-based research centers like the Instituto de Ciencias Sociales (ICS) or the Centro de Investigaciones Sociológicas (CIS), further embedding my work within the city's vibrant academic infrastructure and enhancing Spain's global research profile.</w:t>
      </w:r>
    </w:p>
    <w:p>
      <w:pPr>
        <w:pStyle w:val="BodyText"/>
      </w:pPr>
      <w:r>
        <w:t xml:space="preserve">Furthermore, I am deeply committed to contributing meaningfully to the university community beyond the classroom and laboratory. I understand that a thriving academic environment in Madrid necessitates active participation in departmental governance, student mentorship initiatives, and fostering international partnerships – crucial for institutions aiming for global competitiveness within Spain's higher education framework. I have experience leading successful international research consortia involving Spanish universities, facilitating cultural exchange programs with institutions across the Iberoamerican sphere, and mentoring students from diverse backgrounds. I am eager to leverage this experience to strengthen Madrid's university's global network, particularly through initiatives that enhance student mobility and collaborative research opportunities between Spain and partner countries. This aligns perfectly with the strategic goals of many leading universities in Madrid to position themselves as key players in the European Research Area (ERA).</w:t>
      </w:r>
    </w:p>
    <w:p>
      <w:pPr>
        <w:pStyle w:val="BodyText"/>
      </w:pPr>
      <w:r>
        <w:t xml:space="preserve">The prospect of contributing my expertise as a</w:t>
      </w:r>
      <w:r>
        <w:t xml:space="preserve"> </w:t>
      </w:r>
      <w:r>
        <w:rPr>
          <w:iCs/>
          <w:i/>
        </w:rPr>
        <w:t xml:space="preserve">Professor</w:t>
      </w:r>
      <w:r>
        <w:t xml:space="preserve"> </w:t>
      </w:r>
      <w:r>
        <w:t xml:space="preserve">within Spain, specifically within the intellectually stimulating and cosmopolitan setting of Madrid, represents a profound professional and personal calling. I am not merely seeking a position; I seek to become an integral part of Madrid's academic fabric. I am confident that my established record in teaching excellence, impactful research aligned with Spanish priorities, commitment to community engagement within the city, and dedication to fostering an inclusive and innovative learning environment make me an ideal candidate for this prestigious role. My vision is one of collaborative growth: working alongside colleagues at a Madrid university to elevate its academic reputation nationally and internationally, nurture the next generation of critical thinkers equipped for Spain's future, and ensure that our scholarship continues to enrich the cultural and intellectual vitality of Madrid itself.</w:t>
      </w:r>
    </w:p>
    <w:p>
      <w:pPr>
        <w:pStyle w:val="BodyText"/>
      </w:pPr>
      <w:r>
        <w:t xml:space="preserve">I am eager to bring my passion for teaching, research rigor, and deep appreciation for Spain's unique academic landscape to your institution. I am prepared not only to meet but exceed the expectations of a Professor at a leading university in Madrid, contributing significantly to its mission as an engine of knowledge and societal progress within the heart of Spain. This</w:t>
      </w:r>
      <w:r>
        <w:t xml:space="preserve"> </w:t>
      </w:r>
      <w:r>
        <w:rPr>
          <w:iCs/>
          <w:i/>
        </w:rPr>
        <w:t xml:space="preserve">Statement of Purpose</w:t>
      </w:r>
      <w:r>
        <w:t xml:space="preserve"> </w:t>
      </w:r>
      <w:r>
        <w:t xml:space="preserve">is a testament to my unwavering commitment and clear vision for how I will contribute meaningfully as an educator and scholar within your esteemed academic community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Madrid</dc:title>
  <dc:creator/>
  <dc:language>en</dc:language>
  <cp:keywords/>
  <dcterms:created xsi:type="dcterms:W3CDTF">2026-07-20T16:40:08Z</dcterms:created>
  <dcterms:modified xsi:type="dcterms:W3CDTF">2026-07-20T16:40:08Z</dcterms:modified>
</cp:coreProperties>
</file>

<file path=docProps/custom.xml><?xml version="1.0" encoding="utf-8"?>
<Properties xmlns="http://schemas.openxmlformats.org/officeDocument/2006/custom-properties" xmlns:vt="http://schemas.openxmlformats.org/officeDocument/2006/docPropsVTypes"/>
</file>