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Dar</w:t>
      </w:r>
      <w:r>
        <w:t xml:space="preserve"> </w:t>
      </w:r>
      <w:r>
        <w:t xml:space="preserve">es</w:t>
      </w:r>
      <w:r>
        <w:t xml:space="preserve"> </w:t>
      </w:r>
      <w:r>
        <w:t xml:space="preserve">Salaam</w:t>
      </w:r>
    </w:p>
    <w:bookmarkStart w:id="20" w:name="X8ee7e2d45e79cc07360dc9b2c6c33b3dcd6f344"/>
    <w:p>
      <w:pPr>
        <w:pStyle w:val="Heading1"/>
      </w:pPr>
      <w:r>
        <w:t xml:space="preserve">Statement of Purpose: Pursuing a Professorship to Advance Academic Excellence in Tanzania Dar es Salaam</w:t>
      </w:r>
    </w:p>
    <w:p>
      <w:pPr>
        <w:pStyle w:val="FirstParagraph"/>
      </w:pPr>
      <w:r>
        <w:t xml:space="preserve">The pursuit of a distinguished academic career as a Professor is not merely a professional aspiration but a profound commitment to nurturing intellectual growth and societal transformation. In this Statement of Purpose, I articulate my unwavering dedication to contributing meaningfully to the educational landscape of Tanzania, with specific focus on the vibrant academic ecosystem of Dar es Salaam. My journey has been meticulously aligned with advancing higher education in Africa, and I am now poised to dedicate my expertise as a Professor at an institution deeply rooted in Tanzania's development vision. This Statement of Purpose outlines my scholarly trajectory, pedagogical philosophy, research contributions, and unyielding commitment to elevating academic standards within the context of Tanzania Dar es Salaam.</w:t>
      </w:r>
    </w:p>
    <w:p>
      <w:pPr>
        <w:pStyle w:val="BodyText"/>
      </w:pPr>
      <w:r>
        <w:t xml:space="preserve">My academic foundation was forged through rigorous doctoral training in [Your Discipline] at [Reputable International University], where I earned my PhD with honors. My dissertation on [Brief Description of Dissertation Topic] addressed critical challenges relevant to Sub-Saharan Africa, including sustainable resource management and community-driven development. This work directly resonated with Tanzania’s national priorities, particularly its Vision 2025 and the National Strategy for Growth and Reduction of Poverty (NSGRP), which emphasize education as a catalyst for economic progress. During my doctoral research, I collaborated with scholars at the University of Dar es Salaam’s Institute of Economic Research (IER), gaining invaluable insight into Tanzania’s academic culture and pressing socio-economic realities. These early engagements solidified my conviction that impactful scholarship must emerge from deep engagement with local contexts—particularly in Tanzania Dar es Salaam, where universities serve as engines for national advancement.</w:t>
      </w:r>
    </w:p>
    <w:p>
      <w:pPr>
        <w:pStyle w:val="BodyText"/>
      </w:pPr>
      <w:r>
        <w:t xml:space="preserve">As a Professor, I envision my role extending far beyond the classroom. My teaching philosophy centers on active learning, critical thinking, and ethical responsibility—principles I have consistently integrated into my curriculum design across institutions in Kenya and South Africa. In Tanzania Dar es Salaam, where educational access and quality remain pivotal development challenges, I am committed to developing courses that bridge theoretical knowledge with practical application. For instance, I propose designing a flagship course on "Innovation for Sustainable Development in East Africa," which would incorporate case studies from Tanzanian industries, agricultural cooperatives, and health initiatives. This approach aligns with Tanzania’s emphasis on science, technology, and innovation (STI) as outlined in its National STI Policy. My goal is to equip students not just with academic knowledge but with the problem-solving skills necessary to address challenges specific to Tanzania Dar es Salaam—from urbanization pressures in the city of Dar es Salaam itself to rural development across the Zanzibar archipelago and mainland regions.</w:t>
      </w:r>
    </w:p>
    <w:p>
      <w:pPr>
        <w:pStyle w:val="BodyText"/>
      </w:pPr>
      <w:r>
        <w:t xml:space="preserve">My research agenda is intrinsically linked to Tanzania’s developmental needs. With over a decade of fieldwork experience across East Africa, I have secured competitive funding from organizations like the African Development Bank (AfDB) and the Ford Foundation for projects addressing climate-resilient agriculture and inclusive entrepreneurship. My current work examines how digital tools can enhance smallholder farmer productivity in Tanzania—a topic of immense relevance to the Ministry of Agriculture’s priorities. As a Professor in Tanzania Dar es Salaam, I intend to establish a research hub focused on "Urban Innovation and Sustainable Livelihoods," collaborating with institutions like Muhimbili University of Health and Allied Sciences (MUHAS) and the Dar es Salaam University College of Education (DUCE). This initiative would directly support Tanzania’s commitment to achieving the UN Sustainable Development Goals (SDGs), particularly SDG 9 (Industry, Innovation, and Infrastructure) and SDG 11 (Sustainable Cities).</w:t>
      </w:r>
    </w:p>
    <w:p>
      <w:pPr>
        <w:pStyle w:val="BodyText"/>
      </w:pPr>
      <w:r>
        <w:t xml:space="preserve">Crucially, my approach as a Professor prioritizes community engagement. I have pioneered partnerships with Tanzanian NGOs like the Tanzania Rural Support Network (TRSN), designing workshops that translate academic research into actionable community strategies. In Dar es Salaam—a city emblematic of Africa’s rapid urbanization—I am eager to develop similar models where students collaborate with local municipal authorities on projects such as waste management innovation or affordable housing solutions. This "university as a catalyst for civic engagement" model is central to my vision, ensuring that scholarly work in Tanzania Dar es Salaam directly serves the public good and reinforces the university’s role as a community anchor.</w:t>
      </w:r>
    </w:p>
    <w:p>
      <w:pPr>
        <w:pStyle w:val="BodyText"/>
      </w:pPr>
      <w:r>
        <w:t xml:space="preserve">Furthermore, I recognize that academic excellence in Tanzania Dar es Salaam requires nurturing future generations of scholars. As a Professor, I will actively mentor junior faculty and graduate students through structured programs like the Tanzania Commission for Science and Technology (COSTECH) initiatives. My commitment includes establishing a "Young Scholars Fellowship" to support Tanzanian PhD candidates working on locally relevant topics. This aligns with the University of Dar es Salaam’s strategic goal to enhance research output by 30% by 2028, while simultaneously building a pipeline of homegrown academic leaders capable of driving Tanzania’s intellectual sovereignty.</w:t>
      </w:r>
    </w:p>
    <w:p>
      <w:pPr>
        <w:pStyle w:val="BodyText"/>
      </w:pPr>
      <w:r>
        <w:t xml:space="preserve">My professional trajectory reflects a steadfast commitment to elevating higher education in Africa. I have published over 35 peer-reviewed articles in journals such as the African Journal of Science, Technology, Innovation and Development and contributed to policy briefs for the East African Community (EAC). Yet, I see my most significant contribution not merely as an individual scholar but as a catalyst for systemic change within Tanzania’s academic institutions. In Tanzania Dar es Salaam—a city where universities are pivotal to national identity—I am ready to immerse myself fully in this mission. The University of Dar es Salaam’s reputation for excellence and its strategic location at the heart of East Africa make it the ideal environment to realize this vision.</w:t>
      </w:r>
    </w:p>
    <w:p>
      <w:pPr>
        <w:pStyle w:val="BodyText"/>
      </w:pPr>
      <w:r>
        <w:t xml:space="preserve">Ultimately, this Statement of Purpose is not merely an application; it is a pledge. A pledge to serve as a Professor who will champion research that matters, teach with purpose and empathy, and collaborate relentlessly with Tanzanian partners. I am prepared to bring my expertise in [Your Field], my passion for inclusive education, and my deep respect for Tanzania’s cultural context to the academic community of Dar es Salaam. In doing so, I aim to contribute meaningfully to Tanzania’s journey toward becoming a knowledge-driven society—and ensure that every student and researcher in this vibrant city is empowered to thrive.</w:t>
      </w:r>
    </w:p>
    <w:p>
      <w:pPr>
        <w:pStyle w:val="BodyText"/>
      </w:pPr>
      <w:r>
        <w:t xml:space="preserve">I am eager to discuss how my expertise as a Professor can further enrich the academic mission of institutions in Tanzania Dar es Salaam. Thank you for considering my application. Together, we can transform education into a force for enduring progress across Tanzania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Dar es Salaam</dc:title>
  <dc:creator/>
  <cp:keywords/>
  <dcterms:created xsi:type="dcterms:W3CDTF">2026-07-23T14:26:23Z</dcterms:created>
  <dcterms:modified xsi:type="dcterms:W3CDTF">2026-07-23T14:26:23Z</dcterms:modified>
</cp:coreProperties>
</file>

<file path=docProps/custom.xml><?xml version="1.0" encoding="utf-8"?>
<Properties xmlns="http://schemas.openxmlformats.org/officeDocument/2006/custom-properties" xmlns:vt="http://schemas.openxmlformats.org/officeDocument/2006/docPropsVTypes"/>
</file>