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Manager</w:t>
      </w:r>
      <w:r>
        <w:t xml:space="preserve"> </w:t>
      </w:r>
      <w:r>
        <w:t xml:space="preserve">Application</w:t>
      </w:r>
      <w:r>
        <w:t xml:space="preserve"> </w:t>
      </w:r>
      <w:r>
        <w:t xml:space="preserve">-</w:t>
      </w:r>
      <w:r>
        <w:t xml:space="preserve"> </w:t>
      </w:r>
      <w:r>
        <w:t xml:space="preserve">Canada</w:t>
      </w:r>
      <w:r>
        <w:t xml:space="preserve"> </w:t>
      </w:r>
      <w:r>
        <w:t xml:space="preserve">Montreal</w:t>
      </w:r>
    </w:p>
    <w:bookmarkStart w:id="25" w:name="Xa5236bbd3e5b323fedd13878f57d76e2aedb89f"/>
    <w:p>
      <w:pPr>
        <w:pStyle w:val="Heading1"/>
      </w:pPr>
      <w:r>
        <w:t xml:space="preserve">Statement of Purpose for Project Manager Position</w:t>
      </w:r>
    </w:p>
    <w:p>
      <w:pPr>
        <w:pStyle w:val="FirstParagraph"/>
      </w:pPr>
      <w:r>
        <w:t xml:space="preserve">Dear Hiring Committee,</w:t>
      </w:r>
    </w:p>
    <w:p>
      <w:pPr>
        <w:pStyle w:val="BodyText"/>
      </w:pPr>
      <w:r>
        <w:t xml:space="preserve">As I prepare this Statement of Purpose, I am filled with profound enthusiasm for the opportunity to contribute as a Project Manager within Montreal's dynamic professional ecosystem. Having meticulously researched the city's thriving technology sector and its unique cultural landscape, I am confident that my expertise in delivering complex projects under tight deadlines aligns perfectly with the innovative spirit of organizations operating in Canada Montreal. This document outlines my professional journey, strategic vision for project leadership, and unwavering commitment to becoming an integral part of Montreal's business community.</w:t>
      </w:r>
    </w:p>
    <w:bookmarkStart w:id="20" w:name="professional-foundation-and-methodology"/>
    <w:p>
      <w:pPr>
        <w:pStyle w:val="Heading2"/>
      </w:pPr>
      <w:r>
        <w:t xml:space="preserve">Professional Foundation and Methodology</w:t>
      </w:r>
    </w:p>
    <w:p>
      <w:pPr>
        <w:pStyle w:val="FirstParagraph"/>
      </w:pPr>
      <w:r>
        <w:t xml:space="preserve">My project management career began in Toronto with a focus on Agile methodology implementation across multinational financial institutions. Over eight years, I've successfully delivered $35M+ in projects spanning software development, infrastructure modernization, and cross-functional business transformations. What distinguishes my approach is my mastery of the PMBOK framework coupled with deep empathy for team dynamics – a balance cultivated during my Master's in International Business at the University of Ottawa. I've developed proprietary tools for risk mitigation that reduced project delays by 40% in high-stakes environments, and I'm eager to apply these methodologies within Montreal's unique business context.</w:t>
      </w:r>
    </w:p>
    <w:bookmarkEnd w:id="20"/>
    <w:bookmarkStart w:id="21" w:name="Xff9fcd76f323b55ec47d6fa57cc8d2c7d98bee9"/>
    <w:p>
      <w:pPr>
        <w:pStyle w:val="Heading2"/>
      </w:pPr>
      <w:r>
        <w:t xml:space="preserve">Why Canada Montreal? A Strategic Alignment</w:t>
      </w:r>
    </w:p>
    <w:p>
      <w:pPr>
        <w:pStyle w:val="FirstParagraph"/>
      </w:pPr>
      <w:r>
        <w:t xml:space="preserve">My decision to pursue a Project Manager role in Canada Montreal is deeply intentional. I've long admired how this city seamlessly blends French heritage with cutting-edge innovation – a cultural duality that mirrors my professional philosophy of balancing structured processes with creative problem-solving. The Quebec government's recent $200M investment in the tech sector, coupled with Montreal's status as a North American AI hub (home to companies like Element AI and Ubisoft), creates an unparalleled environment for project leaders who value both technical excellence and cultural intelligence.</w:t>
      </w:r>
    </w:p>
    <w:p>
      <w:pPr>
        <w:pStyle w:val="BodyText"/>
      </w:pPr>
      <w:r>
        <w:t xml:space="preserve">Moreover, I've immersed myself in Montreal's professional community through virtual networking with the</w:t>
      </w:r>
      <w:r>
        <w:t xml:space="preserve"> </w:t>
      </w:r>
      <w:r>
        <w:rPr>
          <w:iCs/>
          <w:i/>
        </w:rPr>
        <w:t xml:space="preserve">Association des Ingénieurs et Techniciens du Québec (AITQ)</w:t>
      </w:r>
      <w:r>
        <w:t xml:space="preserve"> </w:t>
      </w:r>
      <w:r>
        <w:t xml:space="preserve">and volunteer work with</w:t>
      </w:r>
      <w:r>
        <w:t xml:space="preserve"> </w:t>
      </w:r>
      <w:r>
        <w:rPr>
          <w:iCs/>
          <w:i/>
        </w:rPr>
        <w:t xml:space="preserve">Mission LaSalle</w:t>
      </w:r>
      <w:r>
        <w:t xml:space="preserve">, supporting immigrant entrepreneurs in project planning workshops. This engagement revealed how Montreal's collaborative business culture prioritizes relationship-building alongside deliverables – a value I embody through my "people-first" leadership style. I'm particularly drawn to how local organizations like</w:t>
      </w:r>
      <w:r>
        <w:t xml:space="preserve"> </w:t>
      </w:r>
      <w:r>
        <w:rPr>
          <w:iCs/>
          <w:i/>
        </w:rPr>
        <w:t xml:space="preserve">Montreal's Digital Innovation Hub</w:t>
      </w:r>
      <w:r>
        <w:t xml:space="preserve"> </w:t>
      </w:r>
      <w:r>
        <w:t xml:space="preserve">foster cross-cultural teams, reflecting the exact environment where my bilingual capabilities (Fluent in English and French) would accelerate project outcomes.</w:t>
      </w:r>
    </w:p>
    <w:bookmarkEnd w:id="21"/>
    <w:bookmarkStart w:id="22" w:name="the-montreal-project-manager-imperative"/>
    <w:p>
      <w:pPr>
        <w:pStyle w:val="Heading2"/>
      </w:pPr>
      <w:r>
        <w:t xml:space="preserve">The Montreal Project Manager Imperative</w:t>
      </w:r>
    </w:p>
    <w:p>
      <w:pPr>
        <w:pStyle w:val="FirstParagraph"/>
      </w:pPr>
      <w:r>
        <w:t xml:space="preserve">In today's post-pandemic landscape, Montreal's project management challenges demand more than traditional oversight. Companies here face unique pressures: navigating Quebec's specific labor regulations, managing multicultural teams in a bilingual context, and aligning projects with the province's ambitious sustainability goals (like</w:t>
      </w:r>
      <w:r>
        <w:t xml:space="preserve"> </w:t>
      </w:r>
      <w:r>
        <w:rPr>
          <w:iCs/>
          <w:i/>
        </w:rPr>
        <w:t xml:space="preserve">Plan Vert</w:t>
      </w:r>
      <w:r>
        <w:t xml:space="preserve">). My experience implementing ESG-compliant project frameworks for clients in the Canadian energy sector positions me to immediately address these complexities. For instance, at my last role, I led a carbon-neutral infrastructure project that reduced emissions by 28% while maintaining on-time delivery – a model directly transferable to Montreal's green initiatives.</w:t>
      </w:r>
    </w:p>
    <w:p>
      <w:pPr>
        <w:pStyle w:val="BodyText"/>
      </w:pPr>
      <w:r>
        <w:t xml:space="preserve">What sets me apart as a Project Manager for Canada Montreal is my proactive approach to local compliance and cultural nuance. I've completed the</w:t>
      </w:r>
      <w:r>
        <w:t xml:space="preserve"> </w:t>
      </w:r>
      <w:r>
        <w:rPr>
          <w:iCs/>
          <w:i/>
        </w:rPr>
        <w:t xml:space="preserve">Project Management Institute (PMI) Québec Chapter</w:t>
      </w:r>
      <w:r>
        <w:t xml:space="preserve">'s bilingual certification program, ensuring I understand Quebec's specific project governance requirements under the</w:t>
      </w:r>
      <w:r>
        <w:t xml:space="preserve"> </w:t>
      </w:r>
      <w:r>
        <w:rPr>
          <w:iCs/>
          <w:i/>
        </w:rPr>
        <w:t xml:space="preserve">Charter of Human Rights and Freedoms</w:t>
      </w:r>
      <w:r>
        <w:t xml:space="preserve">. This technical knowledge combines with my practical understanding that Montreal projects succeed through "rapport" – a concept I observed during my volunteer work in Plateau Mont-Royal where community-led initiatives thrived on trust-based collaboration. As a Project Manager, I will translate this philosophy into concrete action by embedding weekly "connection check-ins" and culturally-aware risk assessments into every project lifecycle.</w:t>
      </w:r>
    </w:p>
    <w:bookmarkEnd w:id="22"/>
    <w:bookmarkStart w:id="23" w:name="X1a8cc117b295de7bfcbe52c43cd0158133be80a"/>
    <w:p>
      <w:pPr>
        <w:pStyle w:val="Heading2"/>
      </w:pPr>
      <w:r>
        <w:t xml:space="preserve">Strategic Vision for Montreal's Business Ecosystem</w:t>
      </w:r>
    </w:p>
    <w:p>
      <w:pPr>
        <w:pStyle w:val="FirstParagraph"/>
      </w:pPr>
      <w:r>
        <w:t xml:space="preserve">I envision my role as a catalyst for Montreal's emerging project management excellence. My three-year plan includes:</w:t>
      </w:r>
    </w:p>
    <w:p>
      <w:pPr>
        <w:numPr>
          <w:ilvl w:val="0"/>
          <w:numId w:val="1001"/>
        </w:numPr>
        <w:pStyle w:val="Compact"/>
      </w:pPr>
      <w:r>
        <w:rPr>
          <w:bCs/>
          <w:b/>
        </w:rPr>
        <w:t xml:space="preserve">Year 1:</w:t>
      </w:r>
      <w:r>
        <w:t xml:space="preserve"> </w:t>
      </w:r>
      <w:r>
        <w:t xml:space="preserve">Establish standardized cross-team communication protocols that leverage Quebec's bilingual infrastructure (e.g., dual-language sprint retrospectives)</w:t>
      </w:r>
    </w:p>
    <w:p>
      <w:pPr>
        <w:numPr>
          <w:ilvl w:val="0"/>
          <w:numId w:val="1001"/>
        </w:numPr>
        <w:pStyle w:val="Compact"/>
      </w:pPr>
      <w:r>
        <w:rPr>
          <w:bCs/>
          <w:b/>
        </w:rPr>
        <w:t xml:space="preserve">Year 2:</w:t>
      </w:r>
      <w:r>
        <w:t xml:space="preserve"> </w:t>
      </w:r>
      <w:r>
        <w:t xml:space="preserve">Develop a Montreal-specific risk database incorporating local variables like seasonal weather impacts and cultural negotiation rhythms</w:t>
      </w:r>
    </w:p>
    <w:p>
      <w:pPr>
        <w:numPr>
          <w:ilvl w:val="0"/>
          <w:numId w:val="1001"/>
        </w:numPr>
        <w:pStyle w:val="Compact"/>
      </w:pPr>
      <w:r>
        <w:rPr>
          <w:bCs/>
          <w:b/>
        </w:rPr>
        <w:t xml:space="preserve">Year 3:</w:t>
      </w:r>
      <w:r>
        <w:t xml:space="preserve"> </w:t>
      </w:r>
      <w:r>
        <w:t xml:space="preserve">Mentor emerging French-English project managers through partnerships with École de Technologie Supérieure's professional programs</w:t>
      </w:r>
    </w:p>
    <w:p>
      <w:pPr>
        <w:pStyle w:val="FirstParagraph"/>
      </w:pPr>
      <w:r>
        <w:t xml:space="preserve">This roadmap directly addresses Montreal's talent development needs highlighted in the</w:t>
      </w:r>
      <w:r>
        <w:t xml:space="preserve"> </w:t>
      </w:r>
      <w:r>
        <w:rPr>
          <w:iCs/>
          <w:i/>
        </w:rPr>
        <w:t xml:space="preserve">2023 Québec Project Management Report</w:t>
      </w:r>
      <w:r>
        <w:t xml:space="preserve">, which identified "bilingual project leadership" as the top skill gap across 78% of local tech firms.</w:t>
      </w:r>
    </w:p>
    <w:bookmarkEnd w:id="23"/>
    <w:bookmarkStart w:id="24" w:name="X85e36b85fa80f330ee8213787e7cb00e8b8f9d1"/>
    <w:p>
      <w:pPr>
        <w:pStyle w:val="Heading2"/>
      </w:pPr>
      <w:r>
        <w:t xml:space="preserve">Conclusion: A Commitment to Montreal's Future</w:t>
      </w:r>
    </w:p>
    <w:p>
      <w:pPr>
        <w:pStyle w:val="FirstParagraph"/>
      </w:pPr>
      <w:r>
        <w:t xml:space="preserve">My Statement of Purpose is more than an application – it's a pledge to become a pillar of Montreal's professional community. Having witnessed the city's remarkable transformation from historic port city to innovation leader, I'm inspired by how its project management culture values both precision and human connection. As an aspiring Project Manager in Canada Montreal, I bring not just skills but a deep respect for this city's identity: where</w:t>
      </w:r>
      <w:r>
        <w:t xml:space="preserve"> </w:t>
      </w:r>
      <w:r>
        <w:rPr>
          <w:iCs/>
          <w:i/>
        </w:rPr>
        <w:t xml:space="preserve">la vie en rose</w:t>
      </w:r>
      <w:r>
        <w:t xml:space="preserve"> </w:t>
      </w:r>
      <w:r>
        <w:t xml:space="preserve">meets rigorous execution.</w:t>
      </w:r>
    </w:p>
    <w:p>
      <w:pPr>
        <w:pStyle w:val="BodyText"/>
      </w:pPr>
      <w:r>
        <w:t xml:space="preserve">I am ready to contribute immediately through my expertise in Agile transformations, cultural intelligence, and sustainability-focused project delivery. I've already begun connecting with Montreal-based professionals like Marie-Claire Dubois (Director at CEGEP de l'Outaouais) who have spoken about the need for project managers who understand Quebec's unique business soul. When I arrive in Canada Montreal, you'll find me not just managing timelines, but actively participating in community initiatives that strengthen this city's economic fabric – from mentoring at</w:t>
      </w:r>
      <w:r>
        <w:t xml:space="preserve"> </w:t>
      </w:r>
      <w:r>
        <w:rPr>
          <w:iCs/>
          <w:i/>
        </w:rPr>
        <w:t xml:space="preserve">Les Petits Débrouillards</w:t>
      </w:r>
      <w:r>
        <w:t xml:space="preserve"> </w:t>
      </w:r>
      <w:r>
        <w:t xml:space="preserve">to collaborating with</w:t>
      </w:r>
      <w:r>
        <w:t xml:space="preserve"> </w:t>
      </w:r>
      <w:r>
        <w:rPr>
          <w:iCs/>
          <w:i/>
        </w:rPr>
        <w:t xml:space="preserve">Montreal International</w:t>
      </w:r>
      <w:r>
        <w:t xml:space="preserve"> </w:t>
      </w:r>
      <w:r>
        <w:t xml:space="preserve">on inbound talent programs.</w:t>
      </w:r>
    </w:p>
    <w:p>
      <w:pPr>
        <w:pStyle w:val="BodyText"/>
      </w:pPr>
      <w:r>
        <w:t xml:space="preserve">Thank you for considering my application. I eagerly anticipate the opportunity to discuss how my vision as a Project Manager can support your organization's growth within Canada Montreal's vibrant ecosystem. My resume, attached with this Statement of Purpose, details specific achievements that demonstrate this alignment – including leading the $8M digital migration for a Quebecois healthcare network that reduced patient wait times by 35% while maintaining full regulatory compliance.</w:t>
      </w:r>
    </w:p>
    <w:p>
      <w:pPr>
        <w:pStyle w:val="BodyText"/>
      </w:pPr>
      <w:r>
        <w:t xml:space="preserve">With profound respect for Montreal's professional legacy and future,</w:t>
      </w:r>
    </w:p>
    <w:p>
      <w:pPr>
        <w:pStyle w:val="BodyText"/>
      </w:pPr>
      <w:r>
        <w:t xml:space="preserve">Alexandra Moreau</w:t>
      </w:r>
    </w:p>
    <w:p>
      <w:pPr>
        <w:pStyle w:val="BodyText"/>
      </w:pPr>
      <w:r>
        <w:t xml:space="preserve">Project Management Professional (PMP), Certified Scrum Master (CSM)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Manager Application - Canada Montreal</dc:title>
  <dc:creator/>
  <dc:language>en</dc:language>
  <cp:keywords/>
  <dcterms:created xsi:type="dcterms:W3CDTF">2026-07-20T15:56:31Z</dcterms:created>
  <dcterms:modified xsi:type="dcterms:W3CDTF">2026-07-20T15:56:31Z</dcterms:modified>
</cp:coreProperties>
</file>

<file path=docProps/custom.xml><?xml version="1.0" encoding="utf-8"?>
<Properties xmlns="http://schemas.openxmlformats.org/officeDocument/2006/custom-properties" xmlns:vt="http://schemas.openxmlformats.org/officeDocument/2006/docPropsVTypes"/>
</file>