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5d9391d97bfe53fd92115626523fb2279c75539"/>
    <w:p>
      <w:pPr>
        <w:pStyle w:val="Heading1"/>
      </w:pPr>
      <w:r>
        <w:t xml:space="preserve">Statement of Purpose for Project Manager Role in Chile Santiago</w:t>
      </w:r>
    </w:p>
    <w:p>
      <w:pPr>
        <w:pStyle w:val="FirstParagraph"/>
      </w:pPr>
      <w:r>
        <w:t xml:space="preserve">As a dedicated and results-driven professional with over eight years of experience managing complex cross-functional initiatives across Latin America, I am writing this Statement of Purpose to express my profound commitment to securing a Project Manager position within the dynamic business landscape of Chile Santiago. This document serves as both my professional declaration and roadmap for contributing meaningfully to the growth trajectory of organizations operating in this vibrant South American hub. My aspiration is not merely to fulfill the responsibilities of a Project Manager but to become an integral catalyst for innovation, efficiency, and sustainable success within Chile Santiago's evolving economic ecosystem.</w:t>
      </w:r>
    </w:p>
    <w:p>
      <w:pPr>
        <w:pStyle w:val="BodyText"/>
      </w:pPr>
      <w:r>
        <w:t xml:space="preserve">My journey as a Project Manager began in Buenos Aires before expanding to São Paulo and Bogotá, where I successfully delivered $15M+ in infrastructure and technology projects under tight deadlines. However, it was during my recent assignment with an international logistics firm that I discovered my deep alignment with Chile Santiago’s unique business ethos. The city’s reputation for blending entrepreneurial spirit with rigorous professionalism – a hallmark of Chilean business culture – resonated profoundly with my management philosophy. Unlike other global cities where project execution often prioritizes speed over cultural nuance, Santiago demands a delicate balance between agile decision-making and respectful relationship-building. This realization crystallized my intention to anchor my career in Chile Santiago, where I believe Project Manager roles transcend task completion to become strategic partnerships that honor local values while driving measurable outcomes.</w:t>
      </w:r>
    </w:p>
    <w:p>
      <w:pPr>
        <w:pStyle w:val="BodyText"/>
      </w:pPr>
      <w:r>
        <w:t xml:space="preserve">What sets Chile Santiago apart for me is its position as the economic engine of Latin America’s most stable democracy. Having navigated diverse markets, I’ve observed how projects in Santiago succeed not through rigid methodologies alone but through culturally intelligent leadership. My recent work implementing a supply chain optimization project for a multinational in Chile taught me that successful Project Manager initiatives here require understanding both the formal business protocols and the informal networks that govern decision-making. For instance, during my tenure, I learned to schedule critical stakeholder meetings during traditional afternoon *cafés* – a practice not just about coffee but about building trust that directly accelerated project approvals by 30%. This cultural intelligence is non-negotiable for any effective Project Manager in Chile Santiago; it transforms theoretical frameworks into tangible results while respecting the local context.</w:t>
      </w:r>
    </w:p>
    <w:p>
      <w:pPr>
        <w:pStyle w:val="BodyText"/>
      </w:pPr>
      <w:r>
        <w:t xml:space="preserve">My technical proficiency aligns precisely with the demands of modern Project Management in Chile Santiago. I hold a PMP certification and advanced training in Agile/Scrum methodologies, but more importantly, I’ve adapted these frameworks to Chile’s specific market conditions. When managing a renewable energy project for a leading utility company in Santiago last year, I integrated traditional *método de trabajo* with digital tracking tools like Jira and Smartsheet to create a hybrid system that reduced reporting delays by 45%. Crucially, I ensured this solution respected Chile’s emphasis on hierarchical communication – presenting data to senior leadership through formal channels while empowering local teams via collaborative workshops. This dual approach embodies the Project Manager mindset I bring to Chile Santiago: leveraging global best practices without losing sight of local realities.</w:t>
      </w:r>
    </w:p>
    <w:p>
      <w:pPr>
        <w:pStyle w:val="BodyText"/>
      </w:pPr>
      <w:r>
        <w:t xml:space="preserve">Moreover, my commitment to Chile Santiago extends beyond professional boundaries. I’ve immersed myself in the city’s development through volunteer work with *Fundación Compartir*, where I managed a community digital literacy project that trained 200+ residents in Santiago’s underserved neighborhoods. This experience deepened my understanding of how infrastructure projects impact real lives – a perspective critical for any Project Manager operating in Chile Santiago, where social responsibility is woven into business success. I’ve also completed Spanish immersion courses at the Pontificia Universidad Católica de Chile to achieve native-level fluency, recognizing that linguistic mastery is foundational to cultural integration and effective leadership in this environment.</w:t>
      </w:r>
    </w:p>
    <w:p>
      <w:pPr>
        <w:pStyle w:val="BodyText"/>
      </w:pPr>
      <w:r>
        <w:t xml:space="preserve">As I consider my future as a Project Manager in Chile Santiago, I envision contributing to projects that align with Chile’s national priorities: sustainable infrastructure, technological innovation, and inclusive growth. The city’s ambitious *Plan Santiago 2030* for urban transformation presents an ideal arena where my skills can directly support economic advancement. Specifically, I aim to lead initiatives that bridge the gap between international investment and local community needs – such as smart city solutions that prioritize accessibility for Santiago’s aging population or renewable energy projects that create jobs in marginalized districts. My Statement of Purpose is not merely a document; it is a promise to become a Project Manager who elevates Chile Santiago’s global reputation through excellence in execution, cultural humility, and unwavering ethical standards.</w:t>
      </w:r>
    </w:p>
    <w:p>
      <w:pPr>
        <w:pStyle w:val="BodyText"/>
      </w:pPr>
      <w:r>
        <w:t xml:space="preserve">The path forward requires more than technical expertise; it demands an authentic connection to the spirit of Chile Santiago. I have already begun building this connection by participating in *Chilean Project Management Association* (APMCH) networking events and contributing to local business forums discussing *gestión de proyectos en América Latina*. My colleagues in Chile consistently note my ability to "think locally while acting globally," a trait essential for any Project Manager operating in this nuanced market. I am prepared to bring this perspective immediately, having already adapted my leadership style to meet Chilean expectations of direct communication punctuated by respectful formality – a balance that builds credibility faster than purely Western or local approaches.</w:t>
      </w:r>
    </w:p>
    <w:p>
      <w:pPr>
        <w:pStyle w:val="BodyText"/>
      </w:pPr>
      <w:r>
        <w:t xml:space="preserve">In conclusion, my Statement of Purpose reflects a clear and compelling vision: to be recognized as an exceptional Project Manager whose work significantly advances the strategic objectives of organizations while honoring Chile Santiago’s unique cultural fabric. I am not seeking just any project management role; I seek to become a trusted partner in Chile Santiago’s continued ascent as Latin America’s most innovative business destination. With my blend of global experience, cultural intelligence, and unwavering commitment to this city's prosperity, I am ready to contribute immediately and grow alongside the organizations that shape Chile Santiago’s future. The opportunity to serve as a Project Manager here is not merely a career step – it is where my professional journey finds its most meaningful purpose.</w:t>
      </w:r>
    </w:p>
    <w:p>
      <w:pPr>
        <w:pStyle w:val="BodyText"/>
      </w:pPr>
      <w:r>
        <w:t xml:space="preserve">As I prepare for this next chapter in Chile Santiago, I remain steadfast in my belief that exceptional project management transcends timelines and budgets. It is about building bridges: between cultures, industries, and communities – one meticulously executed initiative at a time. This is the promise I bring to every Project Manager opportunity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Chile Santiago</dc:title>
  <dc:creator/>
  <dc:language>en</dc:language>
  <cp:keywords/>
  <dcterms:created xsi:type="dcterms:W3CDTF">2026-07-23T06:58:14Z</dcterms:created>
  <dcterms:modified xsi:type="dcterms:W3CDTF">2026-07-23T06:58:14Z</dcterms:modified>
</cp:coreProperties>
</file>

<file path=docProps/custom.xml><?xml version="1.0" encoding="utf-8"?>
<Properties xmlns="http://schemas.openxmlformats.org/officeDocument/2006/custom-properties" xmlns:vt="http://schemas.openxmlformats.org/officeDocument/2006/docPropsVTypes"/>
</file>