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eacefb080a91cba372a0869e9e7a3d5cb053934"/>
    <w:p>
      <w:pPr>
        <w:pStyle w:val="Heading1"/>
      </w:pPr>
      <w:r>
        <w:t xml:space="preserve">Statement of Purpose for Project Manager Position in China Shanghai</w:t>
      </w:r>
    </w:p>
    <w:p>
      <w:pPr>
        <w:pStyle w:val="FirstParagraph"/>
      </w:pPr>
      <w:r>
        <w:t xml:space="preserve">As I prepare to submit this Statement of Purpose, I am filled with profound enthusiasm for the opportunity to contribute as a Project Manager within the dynamic business ecosystem of China Shanghai. This document serves not merely as an application but as a testament to my professional trajectory, cultural alignment, and unwavering commitment to driving excellence in project delivery within one of the world's most influential economic hubs. My career has been meticulously shaped by the principles that define successful Project Management: strategic foresight, cross-cultural collaboration, and agile adaptability – all of which resonate deeply with the unique demands of leading initiatives in China Shanghai.</w:t>
      </w:r>
    </w:p>
    <w:p>
      <w:pPr>
        <w:pStyle w:val="BodyText"/>
      </w:pPr>
      <w:r>
        <w:t xml:space="preserve">My journey began with a Bachelor's degree in International Business from Peking University, where I immersed myself in case studies analyzing Shanghai's role as Asia's financial epicenter. This academic foundation revealed how Shanghai's strategic positioning – bridging global markets through its free trade zone and Belt and Road Initiative corridors – creates unparalleled opportunities for Project Managers who understand both Western methodologies and Eastern operational nuances. During my internship at a multinational firm based in Pudong, I coordinated a $5M supply chain optimization project across 12 Chinese suppliers, learning that success in China Shanghai requires not just technical proficiency but deep respect for guanxi (relationships) and local business etiquette.</w:t>
      </w:r>
    </w:p>
    <w:p>
      <w:pPr>
        <w:pStyle w:val="BodyText"/>
      </w:pPr>
      <w:r>
        <w:t xml:space="preserve">What fundamentally drives me toward Project Management is the intellectual thrill of transforming complex visions into tangible outcomes through human-centric leadership. I thrive at the intersection of strategy and execution, where precise timeline management meets empathetic team development – a balance that defines excellence in China Shanghai's fast-paced corporate landscape. My certification as a PMP (Project Management Professional) equipped me with frameworks like Agile and Waterfall methodologies, but it was my field experience that taught me their true application: adapting Scrum ceremonies for Chinese teams while respecting hierarchical communication norms during quarterly reviews at Huawei's Shanghai campus.</w:t>
      </w:r>
    </w:p>
    <w:p>
      <w:pPr>
        <w:pStyle w:val="BodyText"/>
      </w:pPr>
      <w:r>
        <w:t xml:space="preserve">China Shanghai presents an irreplaceable canvas for a Project Manager to pioneer innovation. As the city accelerates its "Smart City" initiatives and hosts global events like the CIIE (China International Import Expo), there's urgent demand for professionals who navigate regulatory landscapes while fostering collaboration between Western investors and Chinese contractors. My recent work with a Shanghai-based fintech startup exemplifies this need: I spearheaded their AI-driven payment system launch across 8 provinces, resolving cultural friction points through localized training sessions that increased adoption rates by 40%. This experience cemented my belief that Project Managers in China Shanghai must be both diplomatic facilitators and data-driven decision-makers.</w:t>
      </w:r>
    </w:p>
    <w:p>
      <w:pPr>
        <w:pStyle w:val="BodyText"/>
      </w:pPr>
      <w:r>
        <w:t xml:space="preserve">The cultural intelligence required for this role cannot be overstated. In China Shanghai, where business relationships form the bedrock of trust, I have cultivated skills that go beyond language proficiency (I achieved HSK-5 in Mandarin). I understand how to read subtle cues in negotiation meetings at Lujiazui's financial district offices and recognize that a "yes" often precedes careful consideration – a nuance critical for Project Managers managing stakeholder expectations. My volunteer work with the Shanghai International Youth Exchange program further honed my ability to bridge cultural gaps, organizing workshops where Western and Chinese students co-developed sustainable urban projects, teaching me that inclusivity fuels innovation in this city.</w:t>
      </w:r>
    </w:p>
    <w:p>
      <w:pPr>
        <w:pStyle w:val="BodyText"/>
      </w:pPr>
      <w:r>
        <w:t xml:space="preserve">My technical toolkit is rigorously aligned with Shanghai's evolving project demands. I leverage advanced tools like Microsoft Project and Jira for real-time progress tracking across time zones, while my fluency in Python enables me to build custom analytics dashboards that visualize KPIs in ways Western stakeholders appreciate yet resonate with Chinese management teams' preference for data-driven narratives. For instance, when managing a cross-border E-commerce logistics project for a Shanghai-based luxury brand, I created an automated tracking system that reduced delivery delays by 35% – demonstrating how technology serves as the neutral language of collaboration in China Shanghai's hybrid business environment.</w:t>
      </w:r>
    </w:p>
    <w:p>
      <w:pPr>
        <w:pStyle w:val="BodyText"/>
      </w:pPr>
      <w:r>
        <w:t xml:space="preserve">What excites me most about leading projects in China Shanghai is the opportunity to contribute to its status as a global innovation leader. The city's ambitious goals – from becoming carbon-neutral by 2035 to advancing AI governance standards – require Project Managers who think strategically about societal impact alongside business metrics. I am eager to apply my experience in ESG (Environmental, Social, Governance) project coordination at Siemens Shanghai to support these initiatives, ensuring sustainability isn't an afterthought but the core of every deliverable. My recent presentation on "Ethical AI Implementation in Chinese Infrastructure Projects" at a Pudong tech forum underscored how Project Managers must champion values while meeting aggressive timelines.</w:t>
      </w:r>
    </w:p>
    <w:p>
      <w:pPr>
        <w:pStyle w:val="BodyText"/>
      </w:pPr>
      <w:r>
        <w:t xml:space="preserve">This Statement of Purpose reflects more than professional ambition – it embodies my conviction that success in China Shanghai’s project landscape hinges on three pillars: cultural intelligence, technical mastery, and unwavering integrity. I have witnessed how a single Project Manager can transform a team's morale during critical phases (like the 2023 Shanghai Tech Week), and I am prepared to bring that same dedication to your organization. My approach is not merely about meeting deadlines but about cultivating an environment where every stakeholder – from frontline workers in Songjiang factories to C-suite executives at The Bund – feels invested in the project's success.</w:t>
      </w:r>
    </w:p>
    <w:p>
      <w:pPr>
        <w:pStyle w:val="BodyText"/>
      </w:pPr>
      <w:r>
        <w:t xml:space="preserve">As I finalize this Statement of Purpose, I envision myself not as a foreign manager implementing Western standards, but as an integrated partner within Shanghai’s business fabric. I am ready to leverage my background in cross-border project execution and cultural fluency to navigate the city’s unique opportunities – whether supporting green energy transitions at the Zhangjiang Science City or optimizing logistics for Alibaba's global platform. The Project Manager role in China Shanghai represents more than a career step; it is the catalyst for meaningful contribution to a region that redefines what's possible in global business.</w:t>
      </w:r>
    </w:p>
    <w:p>
      <w:pPr>
        <w:pStyle w:val="BodyText"/>
      </w:pPr>
      <w:r>
        <w:t xml:space="preserve">With my proven ability to deliver complex projects under Shanghai’s demanding standards – demonstrated by my recent on-time, $3M digital transformation project for a Fortune 500 client – I offer not just skills but a deep commitment to thriving within this vibrant ecosystem. I welcome the chance to discuss how my vision aligns with your strategic goals, and I am confident that my approach as a Project Manager will bring measurable value to your team in China Shanghai.</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Position in China Shanghai</dc:title>
  <dc:creator/>
  <cp:keywords/>
  <dcterms:created xsi:type="dcterms:W3CDTF">2026-07-23T06:22:20Z</dcterms:created>
  <dcterms:modified xsi:type="dcterms:W3CDTF">2026-07-23T06:22:20Z</dcterms:modified>
</cp:coreProperties>
</file>

<file path=docProps/custom.xml><?xml version="1.0" encoding="utf-8"?>
<Properties xmlns="http://schemas.openxmlformats.org/officeDocument/2006/custom-properties" xmlns:vt="http://schemas.openxmlformats.org/officeDocument/2006/docPropsVTypes"/>
</file>