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Milan,</w:t>
      </w:r>
      <w:r>
        <w:t xml:space="preserve"> </w:t>
      </w:r>
      <w:r>
        <w:t xml:space="preserve">Italy</w:t>
      </w:r>
    </w:p>
    <w:bookmarkStart w:id="25" w:name="Xdd452fdcca5af8d6e67e05c4593abe3b05774df"/>
    <w:p>
      <w:pPr>
        <w:pStyle w:val="Heading1"/>
      </w:pPr>
      <w:r>
        <w:t xml:space="preserve">Statement of Purpose for Project Manager Position in Milan, Italy</w:t>
      </w:r>
    </w:p>
    <w:p>
      <w:pPr>
        <w:pStyle w:val="FirstParagraph"/>
      </w:pPr>
      <w:r>
        <w:t xml:space="preserve">This Statement of Purpose serves as a comprehensive articulation of my professional trajectory, strategic vision, and unwavering commitment to excelling as a Project Manager within the dynamic business ecosystem of Italy Milan. It outlines how my qualifications align with the unique demands of leading complex initiatives in one of Europe’s most influential economic and cultural hubs. My goal is not merely to secure a position but to become an indispensable asset to organizations driving innovation in Milan, leveraging my expertise to deliver exceptional outcomes while respecting the city’s distinct professional ethos.</w:t>
      </w:r>
    </w:p>
    <w:bookmarkStart w:id="20" w:name="X86801f7bb16ce4b88b3bd611a361329883b93b6"/>
    <w:p>
      <w:pPr>
        <w:pStyle w:val="Heading2"/>
      </w:pPr>
      <w:r>
        <w:t xml:space="preserve">Professional Foundation: Global Expertise Meets Local Relevance</w:t>
      </w:r>
    </w:p>
    <w:p>
      <w:pPr>
        <w:pStyle w:val="FirstParagraph"/>
      </w:pPr>
      <w:r>
        <w:t xml:space="preserve">My journey as a Project Manager began over eight years ago with multinational corporations operating across Europe, where I orchestrated cross-functional teams managing budgets exceeding €15M and timelines spanning 18-36 months. I have successfully delivered projects in diverse sectors including sustainable manufacturing, digital transformation for luxury retail, and infrastructure development—each requiring nuanced cultural sensitivity. However, it was during my internship with a Milan-based fashion tech startup that I discovered my profound connection to Italy’s business landscape. Witnessing firsthand how Milanese companies harmonize tradition with innovation—balancing the city’s rich heritage in design and finance with cutting-edge digital strategies—ignited my aspiration to contribute meaningfully to this environment. This experience crystallized why</w:t>
      </w:r>
      <w:r>
        <w:t xml:space="preserve"> </w:t>
      </w:r>
      <w:r>
        <w:rPr>
          <w:iCs/>
          <w:i/>
        </w:rPr>
        <w:t xml:space="preserve">Italy Milan</w:t>
      </w:r>
      <w:r>
        <w:t xml:space="preserve"> </w:t>
      </w:r>
      <w:r>
        <w:t xml:space="preserve">is not just a location for me, but the ideal crucible for my professional growth.</w:t>
      </w:r>
    </w:p>
    <w:p>
      <w:pPr>
        <w:pStyle w:val="BodyText"/>
      </w:pPr>
      <w:r>
        <w:rPr>
          <w:bCs/>
          <w:b/>
        </w:rPr>
        <w:t xml:space="preserve">This Statement of Purpose underscores a deliberate choice: I seek to apply my Project Management acumen specifically within Italy Milan’s unique context. The city’s position as a European leader in fashion, finance, sustainability, and technological innovation demands project managers who understand both global standards and local intricacies—from navigating Italy’s distinct regulatory landscape to fostering collaborative relationships in Italian business culture.</w:t>
      </w:r>
    </w:p>
    <w:bookmarkEnd w:id="20"/>
    <w:bookmarkStart w:id="21" w:name="why-milan-understanding-the-ecosystem"/>
    <w:p>
      <w:pPr>
        <w:pStyle w:val="Heading2"/>
      </w:pPr>
      <w:r>
        <w:t xml:space="preserve">Why Milan? Understanding the Ecosystem</w:t>
      </w:r>
    </w:p>
    <w:p>
      <w:pPr>
        <w:pStyle w:val="FirstParagraph"/>
      </w:pPr>
      <w:r>
        <w:t xml:space="preserve">Milan is more than a city; it is a living laboratory for modern project management. As the economic engine of Northern Italy and a top destination for foreign investment, Milan offers unparalleled opportunities to lead projects with significant cultural and commercial impact. The city’s recent focus on sustainability (exemplified by initiatives like the "Milano Città della Moda" sustainable fashion framework) and digital innovation (evidenced by the growth of tech hubs like</w:t>
      </w:r>
      <w:r>
        <w:t xml:space="preserve"> </w:t>
      </w:r>
      <w:r>
        <w:rPr>
          <w:iCs/>
          <w:i/>
        </w:rPr>
        <w:t xml:space="preserve">Startup Battlefield</w:t>
      </w:r>
      <w:r>
        <w:t xml:space="preserve">) creates fertile ground for strategic project leadership. I am particularly drawn to how Milanese organizations—whether established institutions like Intesa Sanpaolo or agile startups in the Bicocca district—value projects that blend Italian precision with international scalability. My research into local industry trends revealed a growing demand for Project Managers who can bridge language gaps (beyond English) and appreciate Italy’s emphasis on relationship-centric decision-making—a skill I have honed through years of working with Italian stakeholders.</w:t>
      </w:r>
    </w:p>
    <w:bookmarkEnd w:id="21"/>
    <w:bookmarkStart w:id="22" w:name="X21169c9518b3a0f865a6eb46d21496923d7a840"/>
    <w:p>
      <w:pPr>
        <w:pStyle w:val="Heading2"/>
      </w:pPr>
      <w:r>
        <w:t xml:space="preserve">My Strategic Approach to Project Management in Milan</w:t>
      </w:r>
    </w:p>
    <w:p>
      <w:pPr>
        <w:pStyle w:val="FirstParagraph"/>
      </w:pPr>
      <w:r>
        <w:t xml:space="preserve">As a certified PMP® and Agile Certified Practitioner (PMI), my methodology is rooted in adaptability. In Italy Milan, where projects often involve complex stakeholder networks—including family-owned businesses, EU regulatory bodies, and diverse cultural teams—I prioritize three pillars:</w:t>
      </w:r>
      <w:r>
        <w:t xml:space="preserve"> </w:t>
      </w:r>
      <w:r>
        <w:rPr>
          <w:iCs/>
          <w:i/>
        </w:rPr>
        <w:t xml:space="preserve">relationship intelligence</w:t>
      </w:r>
      <w:r>
        <w:t xml:space="preserve">,</w:t>
      </w:r>
      <w:r>
        <w:t xml:space="preserve"> </w:t>
      </w:r>
      <w:r>
        <w:rPr>
          <w:iCs/>
          <w:i/>
        </w:rPr>
        <w:t xml:space="preserve">cultural agility</w:t>
      </w:r>
      <w:r>
        <w:t xml:space="preserve">, and</w:t>
      </w:r>
      <w:r>
        <w:t xml:space="preserve"> </w:t>
      </w:r>
      <w:r>
        <w:rPr>
          <w:iCs/>
          <w:i/>
        </w:rPr>
        <w:t xml:space="preserve">sustainability integration</w:t>
      </w:r>
      <w:r>
        <w:t xml:space="preserve">. For instance, in a recent supply chain optimization project for a Milanese luxury goods client, I implemented weekly "coffee meetings" (a common Italian practice for informal rapport-building) to align engineering and marketing teams—reducing miscommunication by 40%. I also embedded ESG metrics into project KPIs, directly supporting Milan’s commitment to circular economy goals. This approach exemplifies how my Project Management philosophy is not transactional but deeply contextualized for</w:t>
      </w:r>
      <w:r>
        <w:t xml:space="preserve"> </w:t>
      </w:r>
      <w:r>
        <w:rPr>
          <w:iCs/>
          <w:i/>
        </w:rPr>
        <w:t xml:space="preserve">Italy Milan</w:t>
      </w:r>
      <w:r>
        <w:t xml:space="preserve">.</w:t>
      </w:r>
    </w:p>
    <w:bookmarkEnd w:id="22"/>
    <w:bookmarkStart w:id="23" w:name="X47ba1bba8a49069c04c225509177c7ff1b78bda"/>
    <w:p>
      <w:pPr>
        <w:pStyle w:val="Heading2"/>
      </w:pPr>
      <w:r>
        <w:t xml:space="preserve">Aligning with Milan’s Vision: Beyond the Role</w:t>
      </w:r>
    </w:p>
    <w:p>
      <w:pPr>
        <w:pStyle w:val="FirstParagraph"/>
      </w:pPr>
      <w:r>
        <w:t xml:space="preserve">I recognize that leadership in Milan demands more than technical proficiency; it requires understanding the city’s pulse. I have actively engaged with Milan’s professional community through events like the</w:t>
      </w:r>
      <w:r>
        <w:t xml:space="preserve"> </w:t>
      </w:r>
      <w:r>
        <w:rPr>
          <w:iCs/>
          <w:i/>
        </w:rPr>
        <w:t xml:space="preserve">Project Management Institute (PMI) Italy Chapter</w:t>
      </w:r>
      <w:r>
        <w:t xml:space="preserve"> </w:t>
      </w:r>
      <w:r>
        <w:t xml:space="preserve">meetings and workshops hosted by Politecnico di Milano, where I presented on "Agile Practices in Italian SMEs." These interactions reinforced my belief that successful Project Managers must contribute to industry advancement—whether mentoring local talent or advocating for standardized project governance frameworks. My long-term vision is to collaborate with Milan-based institutions like</w:t>
      </w:r>
      <w:r>
        <w:t xml:space="preserve"> </w:t>
      </w:r>
      <w:r>
        <w:rPr>
          <w:iCs/>
          <w:i/>
        </w:rPr>
        <w:t xml:space="preserve">Camera di Commercio</w:t>
      </w:r>
      <w:r>
        <w:t xml:space="preserve"> </w:t>
      </w:r>
      <w:r>
        <w:t xml:space="preserve">to develop localized training programs that equip emerging managers with tools relevant to Italy’s evolving market. This commitment mirrors the city’s own investment in fostering a globally competitive workforce.</w:t>
      </w:r>
    </w:p>
    <w:bookmarkEnd w:id="23"/>
    <w:bookmarkStart w:id="24" w:name="X5cd5e4126a0bcb6c7977e30c187da62f9353be8"/>
    <w:p>
      <w:pPr>
        <w:pStyle w:val="Heading2"/>
      </w:pPr>
      <w:r>
        <w:t xml:space="preserve">The Path Forward: My Commitment to Excellence</w:t>
      </w:r>
    </w:p>
    <w:p>
      <w:pPr>
        <w:pStyle w:val="FirstParagraph"/>
      </w:pPr>
      <w:r>
        <w:t xml:space="preserve">This Statement of Purpose is not merely an application document—it is a pledge. I am prepared to immerse myself fully in Milan’s professional culture, learning from its nuances while contributing my expertise in risk mitigation, stakeholder engagement, and data-driven delivery. I understand that Project Management in Italy Milan thrives on trust; thus, I will prioritize building genuine partnerships with colleagues at all levels. Whether overseeing a €5M smart city infrastructure project or optimizing digital workflows for a Milanese fashion house, I am committed to delivering not just on-time results but outcomes that resonate with the city’s identity and future vision.</w:t>
      </w:r>
    </w:p>
    <w:p>
      <w:pPr>
        <w:pStyle w:val="BodyText"/>
      </w:pPr>
      <w:r>
        <w:t xml:space="preserve">In conclusion, my career has been a journey toward becoming the Project Manager Italy Milan needs: one who respects tradition while embracing innovation, speaks fluent business acumen in Italian context, and consistently turns strategic goals into tangible success. I am eager to bring this perspective to your organization, collaborate with Milan’s visionary leaders, and help shape the city’s next chapter of growth. This is why I am writing this Statement of Purpose—because my professional destiny aligns perfectly with the opportunities awaiting a dedicated Project Manager in Milan.</w:t>
      </w:r>
    </w:p>
    <w:p>
      <w:pPr>
        <w:pStyle w:val="BodyText"/>
      </w:pPr>
      <w:r>
        <w:rPr>
          <w:iCs/>
          <w:i/>
        </w:rPr>
        <w:t xml:space="preserve">Thank you for considering my application. I look forward to discussing how my strategic approach can support your projects and contribute to Milan’s continued excellence as a global business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Milan, Italy</dc:title>
  <dc:creator/>
  <dc:language>en</dc:language>
  <cp:keywords/>
  <dcterms:created xsi:type="dcterms:W3CDTF">2026-07-22T23:13:26Z</dcterms:created>
  <dcterms:modified xsi:type="dcterms:W3CDTF">2026-07-22T23:13:26Z</dcterms:modified>
</cp:coreProperties>
</file>

<file path=docProps/custom.xml><?xml version="1.0" encoding="utf-8"?>
<Properties xmlns="http://schemas.openxmlformats.org/officeDocument/2006/custom-properties" xmlns:vt="http://schemas.openxmlformats.org/officeDocument/2006/docPropsVTypes"/>
</file>