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Nepal</w:t>
      </w:r>
      <w:r>
        <w:t xml:space="preserve"> </w:t>
      </w:r>
      <w:r>
        <w:t xml:space="preserve">Kathmandu</w:t>
      </w:r>
    </w:p>
    <w:bookmarkStart w:id="20" w:name="X198dca16ebf1ce8c6adc908de9a1bdddf4269a1"/>
    <w:p>
      <w:pPr>
        <w:pStyle w:val="Heading1"/>
      </w:pPr>
      <w:r>
        <w:t xml:space="preserve">Statement of Purpose: Pursuing Excellence as a Project Manager in Nepal Kathmandu</w:t>
      </w:r>
    </w:p>
    <w:p>
      <w:pPr>
        <w:pStyle w:val="FirstParagraph"/>
      </w:pPr>
      <w:r>
        <w:t xml:space="preserve">As a dedicated professional with a passion for transformative project leadership, I submit this Statement of Purpose to articulate my unwavering commitment to advancing the field of project management within Nepal’s dynamic capital city, Kathmandu. My journey has been shaped by a deep appreciation for Nepal’s cultural richness and its evolving socio-economic landscape, where effective Project Manager expertise is not merely advantageous but essential for sustainable progress. I am eager to contribute my skills to organizations driving development across Nepal Kathmandu, ensuring projects deliver tangible impact while respecting local contexts and aspirations.</w:t>
      </w:r>
    </w:p>
    <w:p>
      <w:pPr>
        <w:pStyle w:val="BodyText"/>
      </w:pPr>
      <w:r>
        <w:t xml:space="preserve">Kathmandu, as the cultural and administrative heart of Nepal, faces unique challenges that demand nuanced project management approaches. From post-disaster recovery efforts like those following the 2015 earthquake to the rapid growth of tourism infrastructure and digital transformation initiatives, projects here require more than technical competence—they need cultural intelligence, adaptive leadership, and a profound understanding of Nepal’s community-centric ethos. My professional trajectory has deliberately aligned with these complexities. After earning my Project Management Professional (PMP) certification and completing advanced studies in Development Management with a focus on South Asia at Tribhuvan University, I have honed my abilities to navigate the intricate web of stakeholders, resources, and cultural dynamics that define work in Nepal Kathmandu.</w:t>
      </w:r>
    </w:p>
    <w:p>
      <w:pPr>
        <w:pStyle w:val="BodyText"/>
      </w:pPr>
      <w:r>
        <w:t xml:space="preserve">My experience as a Project Manager spans over five years across diverse sectors critical to Nepal’s development: urban infrastructure, renewable energy microgrids for rural communities near Kathmandu Valley, and tourism sector resilience programs. In my most recent role with the Nepal Urban Infrastructure Development Project (NUIP), I led a 12-member team managing the reconstruction of Kathmandu’s heritage streetscapes in Patan Durbar Square. This project demanded balancing UNESCO preservation standards with modern accessibility needs—a task requiring meticulous planning, community consultations across 15 wards, and real-time adaptation to monsoon disruptions. By implementing Agile methodologies tailored for Nepal’s context (such as weekly community feedback sessions instead of sprint reviews), we delivered the project 3 weeks ahead of schedule while securing a 98% satisfaction rate from local residents. This experience crystallized my belief that effective Project Manager practice in Nepal Kathmandu must be deeply embedded in local realities, not imported templates.</w:t>
      </w:r>
    </w:p>
    <w:p>
      <w:pPr>
        <w:pStyle w:val="BodyText"/>
      </w:pPr>
      <w:r>
        <w:t xml:space="preserve">What sets my approach apart is my commitment to integrating Nepali values into project leadership. I actively draw from principles like "Sanghik Sambandha" (community harmony) and "Dharma" (duty), which are central to our cultural fabric. For instance, when managing a solar-powered irrigation initiative in the Kathmandu Valley’s agricultural outskirts, I collaborated with local farmers’ cooperatives to co-design timelines that respected harvest seasons—ensuring minimal disruption to livelihoods while meeting project milestones. This culturally attuned methodology resulted in a 40% higher adoption rate compared to similar projects led by external teams. As a Project Manager operating in Nepal Kathmandu, I view every project as an opportunity not just to complete tasks but to strengthen social cohesion and foster local ownership—a perspective rooted in my belief that sustainable development must be community-driven.</w:t>
      </w:r>
    </w:p>
    <w:p>
      <w:pPr>
        <w:pStyle w:val="BodyText"/>
      </w:pPr>
      <w:r>
        <w:t xml:space="preserve">I recognize the evolving demands of project management in Nepal’s context. The government’s "Digital Nepal" vision and Kathmandu Valley's push for smart city solutions present unprecedented opportunities. My proficiency with tools like Microsoft Project and Trello is complemented by my fluency in Nepali (both spoken and written) and understanding of regional languages like Newari, enabling seamless communication across all project levels. I am equally adept at navigating Nepal’s regulatory environment, having successfully secured approvals for complex projects through the Department of Physical Planning in Kathmandu Metropolitan City. My goal is to leverage these capabilities to advance initiatives that address pressing needs: reducing urban congestion through integrated transport planning, enhancing disaster-resilient infrastructure in vulnerable neighborhoods, and supporting SME growth via digital literacy programs across Nepal Kathmandu.</w:t>
      </w:r>
    </w:p>
    <w:p>
      <w:pPr>
        <w:pStyle w:val="BodyText"/>
      </w:pPr>
      <w:r>
        <w:t xml:space="preserve">My long-term vision for Nepal Kathmandu is one where project management elevates from a technical function to a catalyst for inclusive prosperity. I aspire to mentor young Nepali talent, particularly women and youth from marginalized communities in the Kathmandu Valley, through workshops on agile project leadership—addressing the critical shortage of skilled Project Manager professionals in our local workforce. I am committed to contributing my expertise to organizations like Nepal Engineering Association or NGOs such as ChildFund Nepal, where I can help institutionalize best practices that blend global methodologies with Nepal-specific insights. In a city where cultural heritage and modernity intersect daily, this dual focus on innovation and preservation is not optional—it is the very essence of effective Project Manager work here.</w:t>
      </w:r>
    </w:p>
    <w:p>
      <w:pPr>
        <w:pStyle w:val="BodyText"/>
      </w:pPr>
      <w:r>
        <w:t xml:space="preserve">Why now? As Kathmandu undergoes its most significant urban transformation in decades, the need for culturally intelligent project leadership has never been greater. With my proven ability to deliver complex projects under Nepal’s unique constraints—where monsoon rains test timelines, community consensus shapes execution, and heritage considerations dictate design—I am positioned to add immediate value. I do not merely seek a Project Manager role; I seek a partnership with an organization dedicated to Kathmandu’s future where my skills can directly contribute to cleaner streets, safer housing, and more equitable economic opportunities for all residents.</w:t>
      </w:r>
    </w:p>
    <w:p>
      <w:pPr>
        <w:pStyle w:val="BodyText"/>
      </w:pPr>
      <w:r>
        <w:t xml:space="preserve">My Statement of Purpose is rooted in action, not aspiration. It reflects years of deliberate preparation—academic rigor at Nepal’s premier institutions, hands-on field experience across the Kathmandu Valley’s diverse communities, and a personal commitment to Nepal’s progress. I am ready to bring my leadership to your organization as an integral part of your Project Manager team, ensuring that every initiative we undertake in Nepal Kathmandu leaves a legacy of sustainable impact. Let us build not just projects, but a stronger foundation for the future of our beloved capital city and beyond.</w:t>
      </w:r>
    </w:p>
    <w:p>
      <w:pPr>
        <w:pStyle w:val="BodyText"/>
      </w:pPr>
      <w:r>
        <w:t xml:space="preserve">I am eager to discuss how my vision aligns with your organization’s mission to transform Nepal Kathmandu through excellence in project delivery.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Nepal Kathmandu</dc:title>
  <dc:creator/>
  <dc:language>en</dc:language>
  <cp:keywords/>
  <dcterms:created xsi:type="dcterms:W3CDTF">2026-07-22T15:37:17Z</dcterms:created>
  <dcterms:modified xsi:type="dcterms:W3CDTF">2026-07-22T15:37:17Z</dcterms:modified>
</cp:coreProperties>
</file>

<file path=docProps/custom.xml><?xml version="1.0" encoding="utf-8"?>
<Properties xmlns="http://schemas.openxmlformats.org/officeDocument/2006/custom-properties" xmlns:vt="http://schemas.openxmlformats.org/officeDocument/2006/docPropsVTypes"/>
</file>