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Spain</w:t>
      </w:r>
      <w:r>
        <w:t xml:space="preserve"> </w:t>
      </w:r>
      <w:r>
        <w:t xml:space="preserve">Valencia</w:t>
      </w:r>
    </w:p>
    <w:bookmarkStart w:id="26" w:name="X3ead6ac76f8fac1c676f4671b8a5e106e81b8a0"/>
    <w:p>
      <w:pPr>
        <w:pStyle w:val="Heading1"/>
      </w:pPr>
      <w:r>
        <w:t xml:space="preserve">Statement of Purpose for Psychiatrist Position in Spain Valencia</w:t>
      </w:r>
    </w:p>
    <w:p>
      <w:pPr>
        <w:pStyle w:val="FirstParagraph"/>
      </w:pPr>
      <w:r>
        <w:t xml:space="preserve">As a dedicated medical professional with extensive training in psychiatric care and a profound commitment to mental health advocacy, I am writing this Statement of Purpose to formally express my aspiration to contribute as a Psychiatrist within the healthcare ecosystem of Spain Valencia. This document outlines my professional journey, philosophical alignment with Valencia’s healthcare ethos, and unwavering dedication to advancing mental wellness in one of Europe’s most vibrant cultural hubs. My career trajectory has been meticulously shaped by the urgent need for culturally sensitive psychiatric care in diverse communities—a mission I am now poised to fulfill in Spain Valencia.</w:t>
      </w:r>
    </w:p>
    <w:bookmarkStart w:id="20" w:name="academic-and-clinical-foundation"/>
    <w:p>
      <w:pPr>
        <w:pStyle w:val="Heading2"/>
      </w:pPr>
      <w:r>
        <w:t xml:space="preserve">Academic and Clinical Foundation</w:t>
      </w:r>
    </w:p>
    <w:p>
      <w:pPr>
        <w:pStyle w:val="FirstParagraph"/>
      </w:pPr>
      <w:r>
        <w:t xml:space="preserve">My medical education at [University Name] included rigorous psychiatry rotations across urban and rural settings, where I treated patients with complex conditions including treatment-resistant depression, schizophrenia, and trauma-related disorders. I completed a specialized fellowship in Transcultural Psychiatry at [Institution], focusing on integrating cultural competence into diagnostic frameworks—a skill critical for serving Valencia’s multicultural population. This training enabled me to develop therapeutic approaches responsive to the sociocultural contexts of immigrants, refugees, and indigenous communities that populate Spain Valencia’s urban centers like Valencia City and its surrounding regions.</w:t>
      </w:r>
    </w:p>
    <w:bookmarkEnd w:id="20"/>
    <w:bookmarkStart w:id="21" w:name="why-spain-valencia-a-strategic-alignment"/>
    <w:p>
      <w:pPr>
        <w:pStyle w:val="Heading2"/>
      </w:pPr>
      <w:r>
        <w:t xml:space="preserve">Why Spain Valencia? A Strategic Alignment</w:t>
      </w:r>
    </w:p>
    <w:p>
      <w:pPr>
        <w:pStyle w:val="FirstParagraph"/>
      </w:pPr>
      <w:r>
        <w:t xml:space="preserve">Spain has consistently ranked among the European leaders in mental health innovation, with Valencia pioneering community-based psychiatric care through initiatives like the</w:t>
      </w:r>
      <w:r>
        <w:t xml:space="preserve"> </w:t>
      </w:r>
      <w:r>
        <w:rPr>
          <w:iCs/>
          <w:i/>
        </w:rPr>
        <w:t xml:space="preserve">Programa de Salud Mental Comunitaria</w:t>
      </w:r>
      <w:r>
        <w:t xml:space="preserve"> </w:t>
      </w:r>
      <w:r>
        <w:t xml:space="preserve">(Community Mental Health Program). What particularly resonates with me is Valencia’s holistic integration of mental healthcare into primary care systems—aligning perfectly with my belief that psychiatry must transcend clinical walls to address social determinants of health. The city’s commitment to reducing stigma through public campaigns like</w:t>
      </w:r>
      <w:r>
        <w:t xml:space="preserve"> </w:t>
      </w:r>
      <w:r>
        <w:rPr>
          <w:iCs/>
          <w:i/>
        </w:rPr>
        <w:t xml:space="preserve">Valencia Sin Miedo</w:t>
      </w:r>
      <w:r>
        <w:t xml:space="preserve"> </w:t>
      </w:r>
      <w:r>
        <w:t xml:space="preserve">(Valencia Without Fear) reflects a societal vision I am eager to advance as a Psychiatrist in Spain Valencia.</w:t>
      </w:r>
    </w:p>
    <w:p>
      <w:pPr>
        <w:pStyle w:val="BodyText"/>
      </w:pPr>
      <w:r>
        <w:t xml:space="preserve">Moreover, Valencia’s unique cultural tapestry—a fusion of Mediterranean heritage, immigrant communities from Latin America and North Africa, and vibrant student populations—creates an unparalleled laboratory for psychiatric practice. As a Psychiatrist in Spain Valencia, I intend to leverage this diversity to develop culturally tailored interventions. For instance, collaborating with local</w:t>
      </w:r>
      <w:r>
        <w:t xml:space="preserve"> </w:t>
      </w:r>
      <w:r>
        <w:rPr>
          <w:iCs/>
          <w:i/>
        </w:rPr>
        <w:t xml:space="preserve">centros de salud</w:t>
      </w:r>
      <w:r>
        <w:t xml:space="preserve"> </w:t>
      </w:r>
      <w:r>
        <w:t xml:space="preserve">(health centers) to design trauma-informed care models for migrant workers or adapting cognitive-behavioral therapy (CBT) protocols for elderly Valencian communities facing isolation. Spain Valencia’s emphasis on preventive psychiatry, rather than reactive treatment, mirrors my professional philosophy.</w:t>
      </w:r>
    </w:p>
    <w:bookmarkEnd w:id="21"/>
    <w:bookmarkStart w:id="22" w:name="professional-philosophy-and-commitment"/>
    <w:p>
      <w:pPr>
        <w:pStyle w:val="Heading2"/>
      </w:pPr>
      <w:r>
        <w:t xml:space="preserve">Professional Philosophy and Commitment</w:t>
      </w:r>
    </w:p>
    <w:p>
      <w:pPr>
        <w:pStyle w:val="FirstParagraph"/>
      </w:pPr>
      <w:r>
        <w:t xml:space="preserve">In my years as a Psychiatrist, I have witnessed how systemic barriers—language gaps, economic instability, and cultural misunderstandings—often prevent marginalized groups from accessing care. My Statement of Purpose is rooted in the conviction that effective psychiatry requires dismantling these barriers through partnership with community leaders, educators, and policymakers. In Spain Valencia, I will champion this approach by collaborating with organizations like</w:t>
      </w:r>
      <w:r>
        <w:t xml:space="preserve"> </w:t>
      </w:r>
      <w:r>
        <w:rPr>
          <w:iCs/>
          <w:i/>
        </w:rPr>
        <w:t xml:space="preserve">Salud Mental Valenciana</w:t>
      </w:r>
      <w:r>
        <w:t xml:space="preserve">, a regional non-profit focused on mental health equity.</w:t>
      </w:r>
    </w:p>
    <w:p>
      <w:pPr>
        <w:pStyle w:val="BodyText"/>
      </w:pPr>
      <w:r>
        <w:t xml:space="preserve">I am particularly inspired by Valencia’s innovative use of technology in psychiatric care, such as telepsychiatry networks connecting rural areas to specialists in Valencia City. Having co-developed a mobile app for symptom tracking used across Spain’s public health system, I am prepared to contribute to similar digital advancements within the Valencian healthcare framework. This aligns with Spain’s national strategy</w:t>
      </w:r>
      <w:r>
        <w:t xml:space="preserve"> </w:t>
      </w:r>
      <w:r>
        <w:rPr>
          <w:iCs/>
          <w:i/>
        </w:rPr>
        <w:t xml:space="preserve">Plan Estratégico de Salud Mental 2030</w:t>
      </w:r>
      <w:r>
        <w:t xml:space="preserve">, which prioritizes digital tools to expand access—a vision I will actively support as a Psychiatrist in Spain Valencia.</w:t>
      </w:r>
    </w:p>
    <w:bookmarkEnd w:id="22"/>
    <w:bookmarkStart w:id="23" w:name="X8895a4c015390b9e1826ee0849ccd9a6725b747"/>
    <w:p>
      <w:pPr>
        <w:pStyle w:val="Heading2"/>
      </w:pPr>
      <w:r>
        <w:t xml:space="preserve">Integration into the Valencian Healthcare Ecosystem</w:t>
      </w:r>
    </w:p>
    <w:p>
      <w:pPr>
        <w:pStyle w:val="FirstParagraph"/>
      </w:pPr>
      <w:r>
        <w:t xml:space="preserve">To seamlessly integrate into Spain’s healthcare structure, I have pursued certifications in Spanish medical protocols and completed language immersion courses at the Instituto Cervantes. My fluency in Catalan (B2 level) and proficiency in Valencian dialects further ensure meaningful patient communication—a necessity for ethical psychiatric practice. I am currently preparing for the</w:t>
      </w:r>
      <w:r>
        <w:t xml:space="preserve"> </w:t>
      </w:r>
      <w:r>
        <w:rPr>
          <w:iCs/>
          <w:i/>
        </w:rPr>
        <w:t xml:space="preserve">Examen de Conocimientos Específicos para el MIR</w:t>
      </w:r>
      <w:r>
        <w:t xml:space="preserve"> </w:t>
      </w:r>
      <w:r>
        <w:t xml:space="preserve">(Specialized Knowledge Exam), a prerequisite to join Valencia’s residency program, demonstrating my commitment to meeting Spain’s clinical standards.</w:t>
      </w:r>
    </w:p>
    <w:p>
      <w:pPr>
        <w:pStyle w:val="BodyText"/>
      </w:pPr>
      <w:r>
        <w:t xml:space="preserve">Valencia offers unique opportunities for psychiatric research I am eager to pursue. The University of Valencia’s Department of Psychiatry consistently publishes groundbreaking work on Mediterranean dietary impacts on mood disorders and the role of social cohesion in mental resilience—areas where I plan to collaborate as a Psychiatrist in Spain Valencia. My proposed research on</w:t>
      </w:r>
      <w:r>
        <w:t xml:space="preserve"> </w:t>
      </w:r>
      <w:r>
        <w:rPr>
          <w:iCs/>
          <w:i/>
        </w:rPr>
        <w:t xml:space="preserve">Integrating Traditional Valencian Healing Practices with Modern Psychiatry</w:t>
      </w:r>
      <w:r>
        <w:t xml:space="preserve"> </w:t>
      </w:r>
      <w:r>
        <w:t xml:space="preserve">aims to honor local knowledge while advancing evidence-based care, potentially influencing regional policy.</w:t>
      </w:r>
    </w:p>
    <w:bookmarkEnd w:id="23"/>
    <w:bookmarkStart w:id="24" w:name="long-term-vision-for-spain-valencia"/>
    <w:p>
      <w:pPr>
        <w:pStyle w:val="Heading2"/>
      </w:pPr>
      <w:r>
        <w:t xml:space="preserve">Long-Term Vision for Spain Valencia</w:t>
      </w:r>
    </w:p>
    <w:p>
      <w:pPr>
        <w:pStyle w:val="FirstParagraph"/>
      </w:pPr>
      <w:r>
        <w:t xml:space="preserve">My ultimate goal as a Psychiatrist in Spain Valencia extends beyond clinical practice. I envision establishing a community mental health hub in the El Saler district—a culturally rich but underserved area—offering free workshops on stress management, parenting support, and suicide prevention. This initiative would partner with local schools and</w:t>
      </w:r>
      <w:r>
        <w:t xml:space="preserve"> </w:t>
      </w:r>
      <w:r>
        <w:rPr>
          <w:iCs/>
          <w:i/>
        </w:rPr>
        <w:t xml:space="preserve">ayuntamientos</w:t>
      </w:r>
      <w:r>
        <w:t xml:space="preserve"> </w:t>
      </w:r>
      <w:r>
        <w:t xml:space="preserve">(municipal governments) to build sustainable wellness networks. Furthermore, I aspire to mentor future psychiatric trainees through Valencia’s MIR program, passing on my commitment to compassionate care.</w:t>
      </w:r>
    </w:p>
    <w:p>
      <w:pPr>
        <w:pStyle w:val="BodyText"/>
      </w:pPr>
      <w:r>
        <w:t xml:space="preserve">Spain Valencia has become a beacon of progressive mental health policy in Europe, and I am honored to stand among the professionals who sustain this legacy. My Statement of Purpose is not merely an application—it is a pledge to embody the values that define exceptional psychiatry: empathy without presumption, innovation with humility, and service anchored in community. In Valencia’s sun-drenched streets and historic neighborhoods, where every</w:t>
      </w:r>
      <w:r>
        <w:t xml:space="preserve"> </w:t>
      </w:r>
      <w:r>
        <w:rPr>
          <w:iCs/>
          <w:i/>
        </w:rPr>
        <w:t xml:space="preserve">paella</w:t>
      </w:r>
      <w:r>
        <w:t xml:space="preserve"> </w:t>
      </w:r>
      <w:r>
        <w:t xml:space="preserve">shared at a local</w:t>
      </w:r>
      <w:r>
        <w:t xml:space="preserve"> </w:t>
      </w:r>
      <w:r>
        <w:rPr>
          <w:iCs/>
          <w:i/>
        </w:rPr>
        <w:t xml:space="preserve">fàbrica de vermut</w:t>
      </w:r>
      <w:r>
        <w:t xml:space="preserve"> </w:t>
      </w:r>
      <w:r>
        <w:t xml:space="preserve">(vermouth bar) holds the potential for human connection, I see the perfect setting to practice psychiatry as both science and art.</w:t>
      </w:r>
    </w:p>
    <w:bookmarkEnd w:id="24"/>
    <w:bookmarkStart w:id="25" w:name="conclusion"/>
    <w:p>
      <w:pPr>
        <w:pStyle w:val="Heading2"/>
      </w:pPr>
      <w:r>
        <w:t xml:space="preserve">Conclusion</w:t>
      </w:r>
    </w:p>
    <w:p>
      <w:pPr>
        <w:pStyle w:val="FirstParagraph"/>
      </w:pPr>
      <w:r>
        <w:t xml:space="preserve">To serve as a Psychiatrist in Spain Valencia is to join a movement that transforms mental healthcare from an institution into a living, breathing part of community life. I am ready to bring my clinical expertise, cultural agility, and unwavering dedication to this mission—ensuring that every individual in Valencia receives care as vibrant and resilient as the city itself. This Statement of Purpose marks the beginning of a lifelong commitment to elevating mental health within Spain Valencia’s heartland, where compassion meets action.</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Spain Valencia</dc:title>
  <dc:creator/>
  <dc:language>en</dc:language>
  <cp:keywords/>
  <dcterms:created xsi:type="dcterms:W3CDTF">2026-07-23T11:40:44Z</dcterms:created>
  <dcterms:modified xsi:type="dcterms:W3CDTF">2026-07-23T11:40:44Z</dcterms:modified>
</cp:coreProperties>
</file>

<file path=docProps/custom.xml><?xml version="1.0" encoding="utf-8"?>
<Properties xmlns="http://schemas.openxmlformats.org/officeDocument/2006/custom-properties" xmlns:vt="http://schemas.openxmlformats.org/officeDocument/2006/docPropsVTypes"/>
</file>