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Psychiatrist</w:t>
      </w:r>
      <w:r>
        <w:t xml:space="preserve"> </w:t>
      </w:r>
      <w:r>
        <w:t xml:space="preserve">in</w:t>
      </w:r>
      <w:r>
        <w:t xml:space="preserve"> </w:t>
      </w:r>
      <w:r>
        <w:t xml:space="preserve">New</w:t>
      </w:r>
      <w:r>
        <w:t xml:space="preserve"> </w:t>
      </w:r>
      <w:r>
        <w:t xml:space="preserve">York</w:t>
      </w:r>
      <w:r>
        <w:t xml:space="preserve"> </w:t>
      </w:r>
      <w:r>
        <w:t xml:space="preserve">City</w:t>
      </w:r>
    </w:p>
    <w:bookmarkStart w:id="20" w:name="Xb8c7f243198f7d1861e23a170fc1bec0cce7857"/>
    <w:p>
      <w:pPr>
        <w:pStyle w:val="Heading1"/>
      </w:pPr>
      <w:r>
        <w:t xml:space="preserve">Statement of Purpose: A Commitment to Mental Health Excellence in United States New York City</w:t>
      </w:r>
    </w:p>
    <w:p>
      <w:pPr>
        <w:pStyle w:val="FirstParagraph"/>
      </w:pPr>
      <w:r>
        <w:t xml:space="preserve">As a dedicated physician with an unwavering commitment to mental health, I present this Statement of Purpose to formally declare my intent to pursue a career as a Psychiatrist within the vibrant, complex, and critically underserved landscape of United States New York City. My journey has been meticulously shaped by the profound realities of urban mental healthcare—realities that demand not only clinical expertise but also deep cultural humility, systemic awareness, and an unyielding dedication to equitable care. New York City is not merely my chosen destination; it is the essential crucible where I intend to translate my academic training and lived experiences into tangible improvements in community well-being.</w:t>
      </w:r>
    </w:p>
    <w:p>
      <w:pPr>
        <w:pStyle w:val="BodyText"/>
      </w:pPr>
      <w:r>
        <w:t xml:space="preserve">My passion for psychiatry was ignited during a pivotal clinical rotation at Harlem Hospital Center, a cornerstone institution within United States New York City’s public health network. Witnessing the intersection of severe mental illness, systemic inequity, and the relentless pace of urban life firsthand was transformative. I encountered patients grappling with schizophrenia amidst housing instability on the Lower East Side; adolescents in Queens navigating trauma stemming from immigration stressors without culturally competent support; and veterans in Brooklyn confronting PTSD within a fragmented care system. These experiences transcended textbook learning. They revealed psychiatry as a field of profound social responsibility—a profession where understanding the patient’s neighborhood, family structure, and economic reality is as critical as diagnosing symptoms. This clarity cemented my resolve: I will not merely practice psychiatry; I will serve within the specific ecosystem of New York City.</w:t>
      </w:r>
    </w:p>
    <w:p>
      <w:pPr>
        <w:pStyle w:val="BodyText"/>
      </w:pPr>
      <w:r>
        <w:t xml:space="preserve">My academic foundation in medicine has been rigorously complemented by focused engagement with the unique challenges facing United States New York City’s mental health infrastructure. During my residency training at NYU Langone Medical Center, I actively participated in initiatives addressing critical gaps, including a longitudinal project partnering with community health centers across the Bronx to integrate behavioral health screenings into primary care settings. This exposed me to the staggering prevalence of comorbid conditions—like diabetes and depression among underserved populations—and the urgent need for collaborative, team-based models. I also volunteered at a mobile crisis unit serving homeless individuals in Manhattan, where I saw firsthand how homelessness directly exacerbates mental illness and vice versa—a cycle demanding integrated, compassionate intervention. These experiences were not merely observational; they were immersive lessons in navigating the intricate web of social services, housing programs, and emergency systems that define mental healthcare access in NYC.</w:t>
      </w:r>
    </w:p>
    <w:p>
      <w:pPr>
        <w:pStyle w:val="BodyText"/>
      </w:pPr>
      <w:r>
        <w:t xml:space="preserve">What distinguishes my vision for becoming a Psychiatrist in New York City is an unwavering focus on cultural humility and community partnership. The diversity of New York City’s population—spanning generations, languages, and cultural backgrounds—demands a psychiatry practice that actively centers the patient’s identity. I have sought to deepen this understanding through coursework in transcultural psychiatry at Columbia University, immersive work with the Latino Mental Health Association (LMHA), and ongoing consultation with community elders in Chinatown. My goal is not to impose solutions, but to collaborate: developing treatment plans informed by cultural values, working alongside faith-based organizations in Harlem for trauma recovery programs among Black communities, and advocating for language access protocols within my future practice setting. I understand that effective psychiatry in New York City requires speaking the patient’s language—not just linguistically, but in their lived reality.</w:t>
      </w:r>
    </w:p>
    <w:p>
      <w:pPr>
        <w:pStyle w:val="BodyText"/>
      </w:pPr>
      <w:r>
        <w:t xml:space="preserve">I am acutely aware of the current challenges facing psychiatric care delivery across United States New York City. The city’s Mental Health Parity Act implementation, while a step forward, still faces hurdles in insurance coverage for essential services. The opioid crisis continues to strain resources, particularly in neighborhoods like Queens and the Bronx. Furthermore, the aftermath of the pandemic has amplified anxiety and depression across all demographics. My training equips me not only with clinical skills in evidence-based therapies (including CBT, DBT, and medication management) but also with a pragmatic understanding of resource allocation within public health systems. I am committed to leveraging telehealth strategically to reach patients in underserved neighborhoods—like the South Bronx—while ensuring it enhances rather than replaces vital face-to-face connections.</w:t>
      </w:r>
    </w:p>
    <w:p>
      <w:pPr>
        <w:pStyle w:val="BodyText"/>
      </w:pPr>
      <w:r>
        <w:t xml:space="preserve">This Statement of Purpose reflects my profound commitment to becoming a Psychiatrist who will actively contribute to the resilience and healing of New York City. I am not seeking a generic medical practice; I seek to embed myself within the fabric of this city, working alongside public health departments, community-based organizations like The Door or Brooklyn Mental Health Services, and fellow clinicians in hospitals such as Bellevue and Montefiore. My ambition is to co-create accessible care pathways—particularly for those most marginalized—within the specific context of United States New York City’s unparalleled diversity and challenges. I aim to be a clinician who listens deeply, advocates fiercely for systemic change within the city’s healthcare framework, and embodies the healing spirit that defines our community.</w:t>
      </w:r>
    </w:p>
    <w:p>
      <w:pPr>
        <w:pStyle w:val="BodyText"/>
      </w:pPr>
      <w:r>
        <w:t xml:space="preserve">New York City does not merely provide a workplace; it provides a living laboratory for mental health innovation. My training has prepared me to engage with this complexity—not as an outsider, but as an invested member of its future. I am ready to embrace the demanding, rewarding responsibility of being a Psychiatrist in United States New York City: where every patient’s story is part of the city’s larger narrative, and where compassionate care can be a powerful force for community transformation. I do not merely seek licensure; I seek partnership with this city to build mental wellness, one patient at a time.</w:t>
      </w:r>
    </w:p>
    <w:p>
      <w:pPr>
        <w:pStyle w:val="BodyText"/>
      </w:pPr>
      <w:r>
        <w:t xml:space="preserve">Thank you for considering my application to contribute as an integral member of New York City’s vital mental health workforce.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Psychiatrist in New York City</dc:title>
  <dc:creator/>
  <dc:language>en</dc:language>
  <cp:keywords/>
  <dcterms:created xsi:type="dcterms:W3CDTF">2026-07-24T21:52:05Z</dcterms:created>
  <dcterms:modified xsi:type="dcterms:W3CDTF">2026-07-24T21:52:05Z</dcterms:modified>
</cp:coreProperties>
</file>

<file path=docProps/custom.xml><?xml version="1.0" encoding="utf-8"?>
<Properties xmlns="http://schemas.openxmlformats.org/officeDocument/2006/custom-properties" xmlns:vt="http://schemas.openxmlformats.org/officeDocument/2006/docPropsVTypes"/>
</file>