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Clinical</w:t>
      </w:r>
      <w:r>
        <w:t xml:space="preserve"> </w:t>
      </w:r>
      <w:r>
        <w:t xml:space="preserve">Psychology</w:t>
      </w:r>
      <w:r>
        <w:t xml:space="preserve"> </w:t>
      </w:r>
      <w:r>
        <w:t xml:space="preserve">in</w:t>
      </w:r>
      <w:r>
        <w:t xml:space="preserve"> </w:t>
      </w:r>
      <w:r>
        <w:t xml:space="preserve">France</w:t>
      </w:r>
      <w:r>
        <w:t xml:space="preserve"> </w:t>
      </w:r>
      <w:r>
        <w:t xml:space="preserve">Paris</w:t>
      </w:r>
    </w:p>
    <w:bookmarkStart w:id="20" w:name="X6ac9828f48becf4413ff98ace15d7fd397d2ebb"/>
    <w:p>
      <w:pPr>
        <w:pStyle w:val="Heading1"/>
      </w:pPr>
      <w:r>
        <w:t xml:space="preserve">Statement of Purpose: Cultivating a Global Psychologist in the Heart of France Paris</w:t>
      </w:r>
    </w:p>
    <w:p>
      <w:pPr>
        <w:pStyle w:val="FirstParagraph"/>
      </w:pPr>
      <w:r>
        <w:t xml:space="preserve">From my earliest experiences working with vulnerable communities, I have been profoundly shaped by the intricate interplay between human psychology, cultural context, and systemic support. My journey as an aspiring psychologist began not in a lecture hall but amidst the complex emotional landscapes of refugee children in Athens—a setting where language barriers collided with trauma. This experience crystallized my conviction that effective psychological practice demands both deep clinical skill and profound cultural sensitivity. Today, I stand before you with an unwavering commitment to pursue advanced training as a licensed Psychologist, specifically within the esteemed academic and clinical environment of France Paris—a city where psychology is not merely a discipline but a vital pillar of societal well-being.</w:t>
      </w:r>
    </w:p>
    <w:p>
      <w:pPr>
        <w:pStyle w:val="BodyText"/>
      </w:pPr>
      <w:r>
        <w:t xml:space="preserve">My academic foundation in Psychology at the University of Athens provided rigorous grounding in cognitive-behavioral approaches, developmental theory, and research methodologies. However, I quickly realized that to address the nuanced mental health needs of diverse populations—including those navigating immigration, urban isolation, or systemic marginalization—I required a deeper understanding of psychoanalytic traditions and integrated healthcare models. France Paris offers precisely this synthesis: a historical legacy of groundbreaking work by figures like Jacques Lacan and Jean-Paul Sartre, combined with a modern public healthcare system where Psychologists are increasingly embedded in primary care settings. This unique convergence positions France Paris as the ideal crucible for my professional evolution.</w:t>
      </w:r>
    </w:p>
    <w:p>
      <w:pPr>
        <w:pStyle w:val="BodyText"/>
      </w:pPr>
      <w:r>
        <w:t xml:space="preserve">What draws me most specifically to France is its holistic approach to mental health within a structured social framework. Unlike systems emphasizing purely individualized therapy, the French model integrates psychological care into broader public health initiatives—a perspective I witnessed firsthand during a clinical observation at Paris’s Hôpital Sainte-Anne. There, Psychologists collaborate seamlessly with physicians, social workers, and educators to address complex cases like adolescent depression or trauma related to migration. This interdisciplinary ethos resonates deeply with my own vision of psychology as a force for systemic change, not just individual healing. Moreover, the French emphasis on theoretical depth—particularly in areas like clinical psychopathology and cultural psychology—aligns perfectly with my academic interests and addresses gaps I identified in my earlier training.</w:t>
      </w:r>
    </w:p>
    <w:p>
      <w:pPr>
        <w:pStyle w:val="BodyText"/>
      </w:pPr>
      <w:r>
        <w:t xml:space="preserve">I am particularly eager to engage with the research of Professor Marie-José Baudot at Paris-Sorbonne University, whose work on transcultural mental health aligns with my volunteer experiences. Her recent publication on "Psychotherapy for Migrants in Urban Settings" directly echoes the challenges I observed while supporting refugee communities. Similarly, the Master’s program in Clinical Psychology at Université de Paris (formerly UPMC) offers unparalleled access to clinical placements within France’s public healthcare network—a rarity elsewhere. The program’s focus on evidence-based practice grounded in French ethical standards, combined with its rigorous training in both assessment and intervention, is precisely the bridge I need to transition from a student into a competent, culturally attuned Psychologist.</w:t>
      </w:r>
    </w:p>
    <w:p>
      <w:pPr>
        <w:pStyle w:val="BodyText"/>
      </w:pPr>
      <w:r>
        <w:t xml:space="preserve">My commitment to mastering the French language further underscores my dedication to this path. While my academic work has been conducted in English, I have actively pursued B2-level French through intensive courses and immersive practice at local community centers. I recognize that effective psychological practice in France requires fluency not just in clinical terminology but also in navigating the nuances of patient communication within a specific cultural framework—a skill I am prepared to refine during my studies. This dedication is non-negotiable; language proficiency is essential for ethical engagement with patients, colleagues, and the French healthcare landscape.</w:t>
      </w:r>
    </w:p>
    <w:p>
      <w:pPr>
        <w:pStyle w:val="BodyText"/>
      </w:pPr>
      <w:r>
        <w:t xml:space="preserve">Looking ahead, my long-term goal is to establish a clinical practice in Paris that serves immigrant communities through a dual lens of trauma-informed care and cultural humility. I envision collaborating with local associations like S.O.S. Migrants to develop tailored psychological support programs—a model already gaining traction in French public health policy but lacking sufficient trained Psychologists. By contributing my background in cross-cultural work and my new expertise from France Paris, I aim to help reduce the mental health disparities that persist among marginalized groups, particularly those navigating the complexities of integration in a global city. The training I will receive here is not merely academic; it is a professional preparation for meaningful societal impact within France’s unique healthcare ecosystem.</w:t>
      </w:r>
    </w:p>
    <w:p>
      <w:pPr>
        <w:pStyle w:val="BodyText"/>
      </w:pPr>
      <w:r>
        <w:t xml:space="preserve">France Paris represents more than an educational destination—it embodies the philosophical and practical framework where psychology becomes an active force for equity. The city’s rich history of intellectual inquiry, combined with its modern commitment to accessible mental healthcare, provides the perfect environment to cultivate a Psychologist who is both theoretically grounded and socially engaged. I have not chosen France Paris arbitrarily; I have chosen it because it offers the precise blend of tradition and innovation that will transform my aspirations into professional reality. My Statement of Purpose is not merely an application—it is a declaration of intent: to become part of the next generation of Psychologists who will shape mental health care in France, rooted in empathy, rigor, and respect for human complexity.</w:t>
      </w:r>
    </w:p>
    <w:p>
      <w:pPr>
        <w:pStyle w:val="BodyText"/>
      </w:pPr>
      <w:r>
        <w:t xml:space="preserve">I am ready to immerse myself fully in this journey—academically, linguistically, and ethically. I bring not just ambition but a proven commitment to service and an unshakeable belief that psychology must serve as a bridge between individual suffering and collective healing. In the heart of France Paris, where history meets innovation in mental health care, I am confident that I will become the Psychologist my communities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Clinical Psychology in France Paris</dc:title>
  <dc:creator/>
  <dc:language>en</dc:language>
  <cp:keywords/>
  <dcterms:created xsi:type="dcterms:W3CDTF">2025-12-11T14:25:56Z</dcterms:created>
  <dcterms:modified xsi:type="dcterms:W3CDTF">2025-12-11T14:25:56Z</dcterms:modified>
</cp:coreProperties>
</file>

<file path=docProps/custom.xml><?xml version="1.0" encoding="utf-8"?>
<Properties xmlns="http://schemas.openxmlformats.org/officeDocument/2006/custom-properties" xmlns:vt="http://schemas.openxmlformats.org/officeDocument/2006/docPropsVTypes"/>
</file>