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Psychologist</w:t>
      </w:r>
      <w:r>
        <w:t xml:space="preserve"> </w:t>
      </w:r>
      <w:r>
        <w:t xml:space="preserve">in</w:t>
      </w:r>
      <w:r>
        <w:t xml:space="preserve"> </w:t>
      </w:r>
      <w:r>
        <w:t xml:space="preserve">Los</w:t>
      </w:r>
      <w:r>
        <w:t xml:space="preserve"> </w:t>
      </w:r>
      <w:r>
        <w:t xml:space="preserve">Angeles</w:t>
      </w:r>
    </w:p>
    <w:bookmarkStart w:id="20" w:name="X2e9a2ea117ef87f7224e1c08880451a97ef6852"/>
    <w:p>
      <w:pPr>
        <w:pStyle w:val="Heading1"/>
      </w:pPr>
      <w:r>
        <w:t xml:space="preserve">Statement of Purpose: Pursuing Excellence in Psychology at Los Angeles, United States</w:t>
      </w:r>
    </w:p>
    <w:p>
      <w:pPr>
        <w:pStyle w:val="FirstParagraph"/>
      </w:pPr>
      <w:r>
        <w:t xml:space="preserve">As I compose this Statement of Purpose, I am filled with profound clarity about my path toward becoming a licensed Psychologist within the diverse and dynamic landscape of Los Angeles, California. The vibrant cultural mosaic and complex mental health needs of Southern California have ignited my commitment to this profession, making the United States Los Angeles an irreplaceable destination for my advanced training. My journey has been meticulously shaped by academic rigor, hands-on clinical experiences, and an unwavering dedication to serving communities where psychological support is most critically needed.</w:t>
      </w:r>
    </w:p>
    <w:p>
      <w:pPr>
        <w:pStyle w:val="BodyText"/>
      </w:pPr>
      <w:r>
        <w:t xml:space="preserve">My academic foundation began at the University of California, Los Angeles (UCLA), where I earned a Bachelor of Science in Psychology with honors. Courses such as Cognitive Neuroscience, Abnormal Psychology, and Multicultural Counseling provided the theoretical bedrock for my future practice. A pivotal moment came during my research on trauma-informed care in immigrant communities under Dr. Elena Rodriguez—a renowned specialist whose work exemplifies the culturally responsive approach I aspire to embody. This project, conducted through UCLA’s Center for Community Mental Health, involved collaborating with Los Angeles County Department of Mental Health clinics in Eastside neighborhoods. Witnessing firsthand how systemic barriers exacerbated mental health crises among undocumented families cemented my resolve to address these inequities as a Psychologist.</w:t>
      </w:r>
    </w:p>
    <w:p>
      <w:pPr>
        <w:pStyle w:val="BodyText"/>
      </w:pPr>
      <w:r>
        <w:t xml:space="preserve">My professional experiences further solidified this mission. During my internship at the Westside Community Mental Health Center in Los Angeles, I provided individual therapy to adolescents navigating gang-related trauma and partnered with school psychologists at LAUSD elementary schools to implement early intervention programs. One case profoundly impacted me: a 14-year-old refugee girl experiencing severe anxiety after witnessing violence in her home country. Through culturally attuned dialectical behavior therapy techniques learned during my training, I helped her develop coping strategies while navigating the complex intersection of immigration stressors and adolescent development. This experience underscored how vital it is to integrate contextual understanding with clinical skill—a principle that defines the Psychologist I aim to become in United States Los Angeles.</w:t>
      </w:r>
    </w:p>
    <w:p>
      <w:pPr>
        <w:pStyle w:val="BodyText"/>
      </w:pPr>
      <w:r>
        <w:t xml:space="preserve">Why Los Angeles? The city’s unparalleled demographic diversity—representing over 200 languages and cultures—creates a living laboratory for psychological practice. As a future Psychologist, I am drawn to the unique opportunities here: pioneering programs like the California Mental Health Services Act (MHSA) funding innovative community-based initiatives, and institutions such as USC’s Brain and Creativity Institute advancing neuroscientific research in urban contexts. Los Angeles is not merely a location but an ecosystem demanding psychologists who understand cultural humility as a clinical imperative. The city’s 2021 Mental Health Needs Assessment revealed that 38% of residents face barriers to care due to language, cost, or stigma—gaps I am prepared to address through culturally competent practice.</w:t>
      </w:r>
    </w:p>
    <w:p>
      <w:pPr>
        <w:pStyle w:val="BodyText"/>
      </w:pPr>
      <w:r>
        <w:t xml:space="preserve">My decision to pursue graduate studies in the United States centers on its unparalleled integration of evidence-based practice and social justice advocacy. Unlike many global training models, American psychology emphasizes both rigorous scientific methodology and community engagement—qualities exemplified by faculty at the University of Southern California (USC) Clinical Psychology program. Professor David Chen’s work on reducing racial disparities in depression treatment directly aligns with my research interests, while USC’s partnership with Los Angeles County Probation Department offers a critical pipeline for trauma-informed care in juvenile justice settings. The program’s emphasis on “praxis”—applying theory to real-world issues—perfectly mirrors my aspiration to become a Psychologist who bridges academic knowledge and community impact.</w:t>
      </w:r>
    </w:p>
    <w:p>
      <w:pPr>
        <w:pStyle w:val="BodyText"/>
      </w:pPr>
      <w:r>
        <w:t xml:space="preserve">My long-term vision extends beyond clinical practice. In the United States, I aim to co-found a nonprofit model inspired by Los Angeles’ successful street-level mental health initiatives, focusing on underserved neighborhoods where traditional services are scarce. My goal is to establish mobile therapy units staffed by bilingual psychologists providing trauma care in community centers, libraries, and even churches—ensuring accessibility without compromising cultural resonance. I also plan to advocate for policy reforms addressing the shortage of mental health professionals in California’s most vulnerable areas, leveraging data from my graduate research on teletherapy efficacy among homeless youth. As a Psychologist deeply embedded in Los Angeles’ fabric, I will ensure that every intervention respects individual dignity within the broader social context.</w:t>
      </w:r>
    </w:p>
    <w:p>
      <w:pPr>
        <w:pStyle w:val="BodyText"/>
      </w:pPr>
      <w:r>
        <w:t xml:space="preserve">The United States Los Angeles offers more than a training ground—it is where my professional identity will mature. The city’s challenges and triumphs have taught me that psychology cannot exist in isolation from the communities it serves. When I walk through neighborhoods like Watts, Boyle Heights, or Koreatown, I see not just statistics but people whose stories demand compassionate, skilled care. My Statement of Purpose is thus a pledge: to contribute to Los Angeles’ mental health landscape with the precision of a scientist and the empathy of someone who has witnessed its resilience. The training at USC will equip me with the advanced diagnostic acumen for complex cases and the advocacy skills to transform systems—qualities essential for a Psychologist operating at this intersection.</w:t>
      </w:r>
    </w:p>
    <w:p>
      <w:pPr>
        <w:pStyle w:val="BodyText"/>
      </w:pPr>
      <w:r>
        <w:t xml:space="preserve">I recognize that becoming a licensed Psychologist in Los Angeles requires more than clinical expertise; it demands cultural fluency, ethical courage, and relentless community partnership. My academic trajectory has prepared me to engage these complexities head-on. I am eager to bring my lived experience advocating for immigrant youth, my research on culturally adaptive therapies, and my unwavering commitment to social justice into your graduate program. Together with USC’s faculty and peers, I will forge a path where psychological science serves as both shield against trauma and catalyst for healing in the heart of United States Los Angeles. This is not merely an academic pursuit—it is my life’s work to be the Psychologist this community deserves.</w:t>
      </w:r>
    </w:p>
    <w:p>
      <w:pPr>
        <w:pStyle w:val="BodyText"/>
      </w:pPr>
      <w:r>
        <w:t xml:space="preserve">As I conclude this Statement of Purpose, I reaffirm that my journey has been purposeful, and my destination is clear: to stand among Los Angeles’ next generation of psychologists—clinicians who heal not just minds but entire communities. The United States provides the platform; Los Angeles provides the imperative. And I am ready.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Psychologist in Los Angeles</dc:title>
  <dc:creator/>
  <dc:language>en</dc:language>
  <cp:keywords/>
  <dcterms:created xsi:type="dcterms:W3CDTF">2026-07-25T02:19:44Z</dcterms:created>
  <dcterms:modified xsi:type="dcterms:W3CDTF">2026-07-25T02:19:44Z</dcterms:modified>
</cp:coreProperties>
</file>

<file path=docProps/custom.xml><?xml version="1.0" encoding="utf-8"?>
<Properties xmlns="http://schemas.openxmlformats.org/officeDocument/2006/custom-properties" xmlns:vt="http://schemas.openxmlformats.org/officeDocument/2006/docPropsVTypes"/>
</file>