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d30d0f31d2e6adda1eb167c19ac24b488ec0fd0"/>
    <w:p>
      <w:pPr>
        <w:pStyle w:val="Heading1"/>
      </w:pPr>
      <w:r>
        <w:t xml:space="preserve">Statement of Purpose: Advancing Diagnostic Excellence as a Radiologist in Brazil Brasília</w:t>
      </w:r>
    </w:p>
    <w:p>
      <w:pPr>
        <w:pStyle w:val="FirstParagraph"/>
      </w:pPr>
      <w:r>
        <w:t xml:space="preserve">My journey toward becoming a dedicated and innovative Radiologist has been shaped by an unwavering commitment to leveraging medical imaging for transformative patient care. This Statement of Purpose articulates my profound dedication to contributing to the healthcare landscape of Brazil, specifically within the dynamic and growing capital city of Brasília. I am writing with the clear intention of securing a pivotal role as a Radiologist within this vibrant Brazilian context, where technological advancement meets profound societal need.</w:t>
      </w:r>
    </w:p>
    <w:p>
      <w:pPr>
        <w:pStyle w:val="BodyText"/>
      </w:pPr>
      <w:r>
        <w:t xml:space="preserve">Brazil Brasília represents not merely a location, but a critical nexus for healthcare innovation and public service in South America. As the seat of federal government and home to numerous major hospitals, research institutions (like the University Hospital of the University of Brasília - HU-UNB), and diverse population centers, Brasília faces unique challenges: managing high patient volumes within both public SUS (Sistema Único de Saúde) and private sectors, ensuring equitable access to advanced imaging technology across urban and peri-urban settings, and integrating emerging modalities like AI-assisted diagnostics into routine practice. It is precisely within this complex environment that I aspire to apply my skills. My ambition is not just to be a Radiologist in Brasília, but to actively contribute to elevating the standard of radiological care for the entire population served by its healthcare network.</w:t>
      </w:r>
    </w:p>
    <w:p>
      <w:pPr>
        <w:pStyle w:val="BodyText"/>
      </w:pPr>
      <w:r>
        <w:t xml:space="preserve">My academic foundation includes a rigorous Medical Degree (MD) from [University Name, Brazil/International], followed by a comprehensive Residency Program in Diagnostic Radiology at [Hospital/Institution Name]. Throughout this training, I developed exceptional proficiency across all core modalities—X-ray, CT, MRI, Ultrasound, and Mammography—while prioritizing diagnostic accuracy and patient safety. Crucially, my residency included significant exposure to the realities of Brazil's healthcare system. I actively participated in clinical rotations at public hospitals within Brasília’s SUS framework, where I witnessed firsthand both the immense potential and the critical resource constraints faced by Radiologists daily. This experience profoundly shaped my perspective: it cemented my understanding that a truly effective Radiologist must be a skilled clinician, an empathetic communicator, and an advocate for efficient system utilization.</w:t>
      </w:r>
    </w:p>
    <w:p>
      <w:pPr>
        <w:pStyle w:val="BodyText"/>
      </w:pPr>
      <w:r>
        <w:t xml:space="preserve">My clinical philosophy centers on the principle that radiology is not merely about generating images; it is about translating those images into actionable clinical insights that directly impact patient outcomes. In Brazil Brasília, where healthcare access disparities persist and demand for high-quality imaging is escalating, this philosophy takes on heightened importance. I am deeply committed to advancing precision in diagnosis through meticulous technique, continuous learning in cutting-edge protocols (such as low-dose CT and advanced MRI sequences), and proactive collaboration with referring physicians—particularly oncologists, neurologists, and emergency department specialists prevalent in Brasília's major hospitals. I understand that a Radiologist's role is pivotal in the early detection of diseases like cancer or stroke, directly contributing to improved survival rates and quality of life across Brazil.</w:t>
      </w:r>
    </w:p>
    <w:p>
      <w:pPr>
        <w:pStyle w:val="BodyText"/>
      </w:pPr>
      <w:r>
        <w:t xml:space="preserve">Furthermore, I am acutely aware of the transformative potential technology holds for radiology in Brazil. The Brazilian Radiological Society (SBR) actively promotes standards and innovation, and I am eager to engage with this professional body within Brasília. My interest extends to the responsible integration of Artificial Intelligence (AI) tools into diagnostic workflows—a topic of immense relevance as Brazil strives to optimize its healthcare resources. I have proactively engaged with relevant literature and training on AI applications in radiology, recognizing that a future Radiologist must be both a technologist and a critical thinker. My goal is to contribute meaningfully to the development and ethical implementation of such tools within the specific context of Brasília's diverse patient population and institutional infrastructure.</w:t>
      </w:r>
    </w:p>
    <w:p>
      <w:pPr>
        <w:pStyle w:val="BodyText"/>
      </w:pPr>
      <w:r>
        <w:t xml:space="preserve">My professional experience extends beyond technical competence. I have participated in community health initiatives in Brasília, including free screening clinics for underserved populations, reinforcing my belief that healthcare equity is a fundamental responsibility. As a Radiologist, I am committed to ensuring that technological advancements benefit all segments of Brazilian society, not just the privileged few. This commitment aligns perfectly with the mission of institutions like the Hospital Regional de Brasília and other key public facilities where equitable access is paramount.</w:t>
      </w:r>
    </w:p>
    <w:p>
      <w:pPr>
        <w:pStyle w:val="BodyText"/>
      </w:pPr>
      <w:r>
        <w:t xml:space="preserve">Brasília offers an unparalleled opportunity to make a tangible difference. Its position as a national leader in healthcare policy, research, and infrastructure development positions it as an ideal environment for a Radiologist seeking to drive positive change. I am eager to contribute my skills in image interpretation, procedural expertise (including interventional radiology procedures), and collaborative spirit within this setting. I am particularly drawn to the prospect of working alongside experienced colleagues at institutions like the Hospital de Base do Distrito Federal (HBDF) or UnB, where multidisciplinary teamwork is essential for complex cases common in a large capital city.</w:t>
      </w:r>
    </w:p>
    <w:p>
      <w:pPr>
        <w:pStyle w:val="BodyText"/>
      </w:pPr>
      <w:r>
        <w:t xml:space="preserve">This Statement of Purpose reflects my deep-seated motivation to build my career as a Radiologist within Brazil Brasília. It embodies my readiness to embrace the challenges and opportunities presented by this unique and vital healthcare ecosystem. I am not merely seeking a position; I am committed to becoming an integral, contributing member of the radiology team dedicated to serving the people of Brasília and advancing medical imaging standards across Brazil. My training, clinical experience, unwavering dedication to patient-centered care, and specific passion for Brazil's healthcare landscape position me as an ideal candidate ready to excel and innovate as a Radiologist in this crucial location.</w:t>
      </w:r>
    </w:p>
    <w:p>
      <w:pPr>
        <w:pStyle w:val="BodyText"/>
      </w:pPr>
      <w:r>
        <w:t xml:space="preserve">I am confident that my professional background, technical skills, and profound commitment to the Brazilian context align perfectly with the needs of the radiology department in Brasília. I am eager to bring my expertise to your esteemed institution and contribute meaningfully to its mission of providing exceptional diagnostic care within Brazil Brasília. Thank you for considering this Statement of Purpose as a reflection of my dedication and aspirations as a future Radiologist committed to serving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Brazil Brasília</dc:title>
  <dc:creator/>
  <cp:keywords/>
  <dcterms:created xsi:type="dcterms:W3CDTF">2026-07-21T03:17:57Z</dcterms:created>
  <dcterms:modified xsi:type="dcterms:W3CDTF">2026-07-21T03:17:57Z</dcterms:modified>
</cp:coreProperties>
</file>

<file path=docProps/custom.xml><?xml version="1.0" encoding="utf-8"?>
<Properties xmlns="http://schemas.openxmlformats.org/officeDocument/2006/custom-properties" xmlns:vt="http://schemas.openxmlformats.org/officeDocument/2006/docPropsVTypes"/>
</file>