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4cabaf6e23ae63029a781298c32fab0cd6d0b85"/>
    <w:p>
      <w:pPr>
        <w:pStyle w:val="Heading1"/>
      </w:pPr>
      <w:r>
        <w:t xml:space="preserve">Statement of Purpose for Radiologist Position in Brazil Rio de Janeiro</w:t>
      </w:r>
    </w:p>
    <w:p>
      <w:pPr>
        <w:pStyle w:val="FirstParagraph"/>
      </w:pPr>
      <w:r>
        <w:t xml:space="preserve">To the Esteemed Selection Committee at the Medical Institutions of Brazil Rio de Janeiro,</w:t>
      </w:r>
    </w:p>
    <w:p>
      <w:pPr>
        <w:pStyle w:val="BodyText"/>
      </w:pPr>
      <w:r>
        <w:t xml:space="preserve">I am writing this Statement of Purpose to formally express my profound commitment to advancing diagnostic excellence as a Radiologist within the dynamic healthcare landscape of Brazil Rio de Janeiro. With a steadfast dedication to precision medicine, technological innovation, and compassionate patient care, I seek to contribute meaningfully to the region’s medical community where I believe radiology serves as both the cornerstone of accurate diagnosis and a catalyst for transformative public health outcomes. My professional journey has been meticulously shaped by a passion for imaging sciences and an unwavering desire to address the unique healthcare challenges faced by Rio de Janeiro’s diverse population, from densely populated urban centers to underserved peripheral communities.</w:t>
      </w:r>
    </w:p>
    <w:p>
      <w:pPr>
        <w:pStyle w:val="BodyText"/>
      </w:pPr>
      <w:r>
        <w:t xml:space="preserve">My academic foundation includes a medical degree from [University Name], where I specialized in Radiology with honors, completing advanced clinical rotations at renowned teaching hospitals. During my residency, I honed expertise in all modalities—CT, MRI, ultrasound, and mammography—while focusing on complex oncological imaging and acute trauma protocols. Crucially, I spent six months conducting research on AI-driven image analysis for early detection of tropical diseases prevalent in South America (such as Chagas disease and dengue complications), a project directly relevant to the epidemiological needs of Brazil Rio de Janeiro. This work underscored my belief that a Radiologist must be both technically proficient and culturally attuned to local health priorities—a philosophy I have carried throughout my career.</w:t>
      </w:r>
    </w:p>
    <w:p>
      <w:pPr>
        <w:pStyle w:val="BodyText"/>
      </w:pPr>
      <w:r>
        <w:t xml:space="preserve">Why Brazil Rio de Janeiro? The city represents a microcosm of Brazil’s healthcare challenges and opportunities. As the nation’s second-most populous metropolis, Rio de Janeiro grapples with significant disparities in medical access: while private institutions offer cutting-edge technology, the public SUS (Unified Health System) serves over 12 million residents with strained resources. I have closely observed how radiology bridges this gap—enabling timely cancer screenings in community clinics or guiding emergency interventions during the annual Carnival influx. My volunteer work at Hospital Universitário Clementino Fraga Filho in Rio’s Lagoa neighborhood revealed firsthand how a skilled Radiologist can alleviate bottlenecks in trauma care, reducing patient wait times by 30% through optimized workflow protocols. This experience cemented my resolve to serve where impact is most urgent.</w:t>
      </w:r>
    </w:p>
    <w:p>
      <w:pPr>
        <w:pStyle w:val="BodyText"/>
      </w:pPr>
      <w:r>
        <w:t xml:space="preserve">I am acutely aware that practicing as a Radiologist in Brazil Rio de Janeiro demands more than clinical skill; it requires fluency in the local healthcare ecosystem and respect for cultural nuances. I have immersed myself in Brazilian medical guidelines, completed Portuguese language certification at CEP (Centro de Estudos do Português), and engaged with Rio-based physicians through the Associação Médica do Estado do Rio de Janeiro (AMERJ). I understand that success here hinges on collaboration—whether coordinating with oncologists at Instituto Nacional de Câncer in Rio or supporting tele-radiology initiatives in remote regions like the Baixada Fluminense. My goal is not merely to interpret scans but to become an integrated member of teams driving systemic improvements, such as implementing portable ultrasound units for prenatal care in favelas or training technicians in low-resource settings.</w:t>
      </w:r>
    </w:p>
    <w:p>
      <w:pPr>
        <w:pStyle w:val="BodyText"/>
      </w:pPr>
      <w:r>
        <w:t xml:space="preserve">As a future Radiologist in Brazil Rio de Janeiro, I aim to leverage my expertise to address two critical needs: enhancing diagnostic accessibility and advancing research. I propose developing a community-focused imaging program targeting breast cancer—using mobile units equipped with mammography machines—to reach women in underserved areas of Greater Rio. Simultaneously, I intend to collaborate with institutions like the Federal University of Rio de Janeiro (UFRJ) on projects analyzing MRI patterns in neuromuscular disorders common among Brazil’s population, contributing data to national health strategies. My vision aligns with Brazil’s National Health Plan 2030, which prioritizes equitable imaging access. I am eager to support this mission by ensuring every patient, regardless of socioeconomic status, receives timely and accurate radiological evaluation.</w:t>
      </w:r>
    </w:p>
    <w:p>
      <w:pPr>
        <w:pStyle w:val="BodyText"/>
      </w:pPr>
      <w:r>
        <w:t xml:space="preserve">My professional ethos is rooted in the understanding that a Radiologist’s role extends beyond the machine. In Brazil Rio de Janeiro—where community trust is paramount—I will prioritize clear communication with patients and referring physicians, explaining findings in culturally sensitive terms during consultations. For instance, when diagnosing appendicitis in a youth from Jacarepaguá, I ensure the family comprehends next steps without medical jargon. This approach has consistently improved adherence to treatment plans and reduced anxiety in my previous practice. I also recognize that technology must serve humanity; thus, I advocate for ethical AI integration—never replacing clinical judgment but augmenting diagnostic speed and accuracy.</w:t>
      </w:r>
    </w:p>
    <w:p>
      <w:pPr>
        <w:pStyle w:val="BodyText"/>
      </w:pPr>
      <w:r>
        <w:t xml:space="preserve">This Statement of Purpose reflects not just my qualifications, but my deep respect for Brazil’s medical heritage and the vibrant spirit of Rio de Janeiro. I am inspired by the city’s resilience—from its iconic Christ the Redeemer overlooking favelas to its bustling hospitals where life-saving decisions unfold daily. My ambition is to join fellow Radiologists in transforming these spaces into beacons of innovation, where every scan informs a story of healing. I have prepared rigorously for CRMRJ (Conselho Regional de Medicina do Rio de Janeiro) registration and am ready to contribute from day one, whether in the bustling corridors of Hospital Albert Einstein (Rio) or community health posts across the city.</w:t>
      </w:r>
    </w:p>
    <w:p>
      <w:pPr>
        <w:pStyle w:val="BodyText"/>
      </w:pPr>
      <w:r>
        <w:t xml:space="preserve">In closing, I reiterate my unwavering commitment to becoming a Radiologist who embodies excellence, empathy, and service within Brazil Rio de Janeiro. I seek not just a position but a partnership with an institution dedicated to elevating healthcare for all citizens. Thank you for considering this Statement of Purpose—a testament to my readiness to serve the people of Rio de Janeiro with integrity and innovation.</w:t>
      </w:r>
    </w:p>
    <w:p>
      <w:pPr>
        <w:pStyle w:val="BodyText"/>
      </w:pPr>
      <w:r>
        <w:t xml:space="preserve">Sincerely,</w:t>
      </w:r>
      <w:r>
        <w:br/>
      </w:r>
      <w:r>
        <w:t xml:space="preserve">Ana Silva,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Brazil Rio de Janeiro</dc:title>
  <dc:creator/>
  <dc:language>en</dc:language>
  <cp:keywords/>
  <dcterms:created xsi:type="dcterms:W3CDTF">2026-07-21T14:11:00Z</dcterms:created>
  <dcterms:modified xsi:type="dcterms:W3CDTF">2026-07-21T14:11:00Z</dcterms:modified>
</cp:coreProperties>
</file>

<file path=docProps/custom.xml><?xml version="1.0" encoding="utf-8"?>
<Properties xmlns="http://schemas.openxmlformats.org/officeDocument/2006/custom-properties" xmlns:vt="http://schemas.openxmlformats.org/officeDocument/2006/docPropsVTypes"/>
</file>