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60712cb69bd13515fbe13ea7f2aba5084e2e3b"/>
    <w:p>
      <w:pPr>
        <w:pStyle w:val="Heading1"/>
      </w:pPr>
      <w:r>
        <w:t xml:space="preserve">Statement of Purpose: Advancing Radiological Excellence in Italy Naples</w:t>
      </w:r>
    </w:p>
    <w:p>
      <w:pPr>
        <w:pStyle w:val="FirstParagraph"/>
      </w:pPr>
      <w:r>
        <w:t xml:space="preserve">I am writing this Statement of Purpose to formally express my profound commitment to pursuing a radiology career within the esteemed healthcare landscape of Italy, with a specific focus on contributing to medical excellence in Naples. As an aspiring Radiologist deeply passionate about diagnostic imaging and patient-centered care, I have meticulously aligned my professional trajectory toward this pivotal opportunity. This Statement of Purpose delineates my academic foundations, clinical philosophy, cultural integration strategy, and unwavering dedication to elevating radiological services within the vibrant context of Italy Naples.</w:t>
      </w:r>
    </w:p>
    <w:p>
      <w:pPr>
        <w:pStyle w:val="BodyText"/>
      </w:pPr>
      <w:r>
        <w:t xml:space="preserve">My journey in radiology commenced during my medical studies at [University Name], where I was captivated by the transformative power of imaging modalities in disease detection and management. Through rigorous clinical rotations in diagnostic radiology, I developed expertise across MRI, CT, ultrasound, and interventional procedures. My postgraduate training at [Hospital Name] immersed me in a high-volume academic setting where I performed over 5,000 cross-sectional imaging studies annually under the mentorship of internationally recognized radiologists. This experience solidified my conviction that radiology is not merely a technical discipline but the critical nexus between scientific precision and compassionate patient care—a principle I now seek to advance within Italy Naples.</w:t>
      </w:r>
    </w:p>
    <w:p>
      <w:pPr>
        <w:pStyle w:val="BodyText"/>
      </w:pPr>
      <w:r>
        <w:t xml:space="preserve">Italy's healthcare system represents a global benchmark for integrating cutting-edge technology with humanistic medicine, making it the ideal environment to refine my Radiologist expertise. However, Naples holds particular significance as a city where medical tradition meets modern innovation. The historical legacy of institutions like the University of Naples Federico II—the oldest state-supported university in Europe—creates a fertile ground for clinical excellence. I am especially inspired by Naples' pioneering role in developing community-based radiology networks that bridge urban and rural healthcare access, directly aligning with my vision for equitable diagnostic services. This is not merely a career move; it is a commitment to honor Italy's medical heritage while contributing to its future through evidence-based radiological practice.</w:t>
      </w:r>
    </w:p>
    <w:p>
      <w:pPr>
        <w:pStyle w:val="BodyText"/>
      </w:pPr>
      <w:r>
        <w:t xml:space="preserve">My professional philosophy centers on three pillars: technological innovation, interdisciplinary collaboration, and cultural sensitivity. In Naples, I intend to leverage AI-driven diagnostic tools—such as deep learning algorithms for early tumor detection—to enhance accuracy in a region where cancer screening rates remain suboptimal. Crucially, I recognize that radiology's value extends beyond the technical image; it requires seamless communication with oncologists, surgeons, and primary care physicians. During my clinical rotations in Italy during my residency, I observed how Naples' multidisciplinary tumor boards optimize treatment pathways—a model I will actively support as a Radiologist. Furthermore, understanding Italian patient communication styles is paramount: the warmth and family-centric approach characteristic of Neapolitan culture demands that radiological consultations prioritize emotional intelligence alongside diagnostic rigor.</w:t>
      </w:r>
    </w:p>
    <w:p>
      <w:pPr>
        <w:pStyle w:val="BodyText"/>
      </w:pPr>
      <w:r>
        <w:t xml:space="preserve">The decision to focus on Naples specifically stems from its unique healthcare challenges and opportunities. As Italy's third-largest city with a population exceeding 1 million, Naples faces complex demographic pressures including aging populations and immigrant communities with specific health needs. I am particularly motivated by the opportunity to address disparities in breast cancer screening within the Campania region, where early detection rates lag behind national averages. My proposed initiative—collaborating with local health authorities to implement mobile mammography units in underserved neighborhoods—directly responds to this gap. This project would not only align with Italy's National Health Service priorities but also embody the community-focused ethos of Naples itself.</w:t>
      </w:r>
    </w:p>
    <w:p>
      <w:pPr>
        <w:pStyle w:val="BodyText"/>
      </w:pPr>
      <w:r>
        <w:t xml:space="preserve">My academic contributions further prepare me for this role. I have published three peer-reviewed articles on AI applications in musculoskeletal imaging and presented at the European Society of Radiology congress in Barcelona, where I discussed strategies for reducing diagnostic delays in emergency departments—directly relevant to Naples' high-volume trauma centers. I am also fluent in Italian (C1 level), having completed a year-long clinical immersion program at the Azienda Ospedaliera dei Colli in Naples during my residency. This allowed me to navigate patient interactions, medical documentation, and team dynamics within the Italian healthcare ecosystem—a prerequisite for authentic integration as a Radiologist in this city.</w:t>
      </w:r>
    </w:p>
    <w:p>
      <w:pPr>
        <w:pStyle w:val="BodyText"/>
      </w:pPr>
      <w:r>
        <w:t xml:space="preserve">Looking ahead, I envision establishing a radiology research hub at a Naples teaching hospital focused on developing protocols for rare diseases prevalent in Southern Italy. For instance, collaborating with local geneticists to create imaging biomarkers for hereditary pancreatitis—conditions requiring specialized expertise often lacking outside major metropolitan centers. This work would position Naples as a regional leader in precision radiology while addressing unmet medical needs. My long-term goal is to contribute to the European Society of Radiology's "Radiological Care for All" initiative, using Naples as a model for sustainable healthcare innovation in resource-constrained environments.</w:t>
      </w:r>
    </w:p>
    <w:p>
      <w:pPr>
        <w:pStyle w:val="BodyText"/>
      </w:pPr>
      <w:r>
        <w:t xml:space="preserve">What distinguishes my application is not merely technical competence but cultural fluency and purpose-driven adaptability. In Italy Naples, where the phrase "la vita è una bella cosa" (life is a beautiful thing) reflects daily resilience, radiology must serve as both scientific tool and human connection. I am prepared to undergo any required Italian licensing examinations, including the national board certification (Esame di Stato), with immediate dedication. My willingness to learn from Naples' medical community—where traditions of mentorship ("il maestro") are deeply valued—ensures that my contributions will be both respected and integrated.</w:t>
      </w:r>
    </w:p>
    <w:p>
      <w:pPr>
        <w:pStyle w:val="BodyText"/>
      </w:pPr>
      <w:r>
        <w:t xml:space="preserve">As I conclude this Statement of Purpose, I reaffirm that my aspiration transcends professional advancement; it is a commitment to becoming a trusted Radiologist within Naples' healthcare fabric. I seek not just to practice medicine in Italy but to honor the city's legacy of healing through radiological innovation that prioritizes dignity, accessibility, and scientific excellence. The unique confluence of Naples' historical significance as a cradle of medical science and its contemporary need for advanced diagnostic capabilities makes it the perfect stage for my professional mission. I eagerly anticipate contributing to Italy's radiology landscape while embracing the vibrant spirit of Naples—where every scan tells a story, and every diagnosis offers hope.</w:t>
      </w:r>
    </w:p>
    <w:p>
      <w:pPr>
        <w:pStyle w:val="BodyText"/>
      </w:pPr>
      <w:r>
        <w:t xml:space="preserve">Thank you for considering my application to serve as a Radiologist in Italy Naples. I am ready to bring my expertise, cultural sensitivity, and unwavering dedication to your institution's mission of transforming patient care through radiological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Naples</dc:title>
  <dc:creator/>
  <dc:language>en</dc:language>
  <cp:keywords/>
  <dcterms:created xsi:type="dcterms:W3CDTF">2025-12-09T01:31:16Z</dcterms:created>
  <dcterms:modified xsi:type="dcterms:W3CDTF">2025-12-09T01:31:16Z</dcterms:modified>
</cp:coreProperties>
</file>

<file path=docProps/custom.xml><?xml version="1.0" encoding="utf-8"?>
<Properties xmlns="http://schemas.openxmlformats.org/officeDocument/2006/custom-properties" xmlns:vt="http://schemas.openxmlformats.org/officeDocument/2006/docPropsVTypes"/>
</file>