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Radiologist</w:t>
      </w:r>
      <w:r>
        <w:t xml:space="preserve"> </w:t>
      </w:r>
      <w:r>
        <w:t xml:space="preserve">Position</w:t>
      </w:r>
      <w:r>
        <w:t xml:space="preserve"> </w:t>
      </w:r>
      <w:r>
        <w:t xml:space="preserve">in</w:t>
      </w:r>
      <w:r>
        <w:t xml:space="preserve"> </w:t>
      </w:r>
      <w:r>
        <w:t xml:space="preserve">Italy</w:t>
      </w:r>
      <w:r>
        <w:t xml:space="preserve"> </w:t>
      </w:r>
      <w:r>
        <w:t xml:space="preserve">Rome</w:t>
      </w:r>
    </w:p>
    <w:bookmarkStart w:id="20" w:name="X1d6be78ed65d71742ad1718c3191f3decbc7c13"/>
    <w:p>
      <w:pPr>
        <w:pStyle w:val="Heading1"/>
      </w:pPr>
      <w:r>
        <w:t xml:space="preserve">Statement of Purpose: Pursuing a Career as a Radiologist in Italy Rome</w:t>
      </w:r>
    </w:p>
    <w:p>
      <w:pPr>
        <w:pStyle w:val="FirstParagraph"/>
      </w:pPr>
      <w:r>
        <w:t xml:space="preserve">As I prepare this Statement of Purpose, I reflect deeply on my journey toward becoming a dedicated and skilled Radiologist with the aspiration to contribute meaningfully to the healthcare landscape of Italy Rome. This document represents not merely an application, but a heartfelt commitment to align my professional expertise with the advanced medical traditions and cultural richness of one of Europe's most historically significant cities. My decision to pursue radiology as a specialty was forged through years of academic rigor and clinical immersion, culminating in an unwavering desire to serve within Italy’s esteemed healthcare system—specifically in Rome, where medical innovation meets timeless humanistic values.</w:t>
      </w:r>
    </w:p>
    <w:p>
      <w:pPr>
        <w:pStyle w:val="BodyText"/>
      </w:pPr>
      <w:r>
        <w:t xml:space="preserve">My foundational training began with a medical degree from [University Name], where I developed a profound appreciation for diagnostic precision through early exposure to radiological imaging. During my residency at [Hospital Name], I honed expertise across all major modalities: CT, MRI, ultrasound, and interventional radiology. This period was transformative; I interpreted over 15,000 cases—from acute trauma to complex oncological pathways—learning that radiology is not merely about imaging but about connecting data to patient narratives. A pivotal experience involved collaborating with neurosurgeons in a high-volume stroke center, where timely radiological diagnosis directly influenced life-saving interventions. This reinforced my belief that as a Radiologist, I must merge technical mastery with compassionate clinical reasoning—a philosophy perfectly aligned with Italy’s holistic approach to medicine.</w:t>
      </w:r>
    </w:p>
    <w:p>
      <w:pPr>
        <w:pStyle w:val="BodyText"/>
      </w:pPr>
      <w:r>
        <w:t xml:space="preserve">My motivation to work in Italy Rome transcends professional ambition; it embodies a profound cultural resonance. Having spent two months researching Italian healthcare practices during my medical studies, I was captivated by the Italian National Health Service (SSN), renowned for its universal access and emphasis on patient-centered care. Rome, in particular, represents the ideal confluence of tradition and innovation: historic institutions like Policlinico Agostino Gemelli and Sant’Andrea Hospital seamlessly integrate cutting-edge technology with centuries-old medical heritage. I am drawn to Rome’s vibrant academic ecosystem—where universities such as Sapienza University foster groundbreaking research in AI-driven radiology—and its unique position as a global hub for medical education. The city’s blend of ancient artistry and modernity mirrors my own professional ethos: honoring the past while pioneering the future.</w:t>
      </w:r>
    </w:p>
    <w:p>
      <w:pPr>
        <w:pStyle w:val="BodyText"/>
      </w:pPr>
      <w:r>
        <w:t xml:space="preserve">Specifically, I aim to contribute to Rome’s evolving radiological needs. Italy faces demographic pressures from an aging population increasing demand for imaging services in oncology, cardiology, and geriatric care—areas where I have direct experience. During my training, I co-authored a study on optimizing MRI protocols for early-stage dementia detection (published in the</w:t>
      </w:r>
      <w:r>
        <w:t xml:space="preserve"> </w:t>
      </w:r>
      <w:r>
        <w:rPr>
          <w:iCs/>
          <w:i/>
        </w:rPr>
        <w:t xml:space="preserve">Journal of Clinical Imaging Science</w:t>
      </w:r>
      <w:r>
        <w:t xml:space="preserve">), a discipline increasingly critical to Rome’s elderly population. Furthermore, I am committed to advancing Italy’s integration of artificial intelligence in radiology—a priority emphasized by the Italian Society of Radiology. My proficiency with AI-assisted tools like deep-learning algorithms for tumor segmentation aligns with Rome hospitals’ strategic investments in digital transformation, ensuring that technological progress enhances—not replaces—human expertise.</w:t>
      </w:r>
    </w:p>
    <w:p>
      <w:pPr>
        <w:pStyle w:val="BodyText"/>
      </w:pPr>
      <w:r>
        <w:t xml:space="preserve">This Statement of Purpose is a testament to my readiness for the multifaceted role of a Radiologist in Italy Rome. I have actively prepared by completing intensive Italian medical terminology courses and passing the required language proficiency exams (CILS B2), recognizing that effective communication is foundational to patient trust. I also pursued additional certification in mammography and vascular imaging through ESR (European Society of Radiology) programs, ensuring my skills meet international standards expected in Rome’s competitive academic hospitals. Crucially, I have researched the Italian medical licensing process (Ordine dei Medici) and am committed to fulfilling all requirements for certification without delay.</w:t>
      </w:r>
    </w:p>
    <w:p>
      <w:pPr>
        <w:pStyle w:val="BodyText"/>
      </w:pPr>
      <w:r>
        <w:t xml:space="preserve">Rome’s cultural tapestry further enriches this professional pursuit. As a Radiologist, I will not merely work in Rome—I will immerse myself in its rhythm: attending morning coffee conversations at Trastevere cafes where ideas flourish, participating in community health initiatives like the "Roma Salute" wellness programs, and embracing the Italian concept of</w:t>
      </w:r>
      <w:r>
        <w:t xml:space="preserve"> </w:t>
      </w:r>
      <w:r>
        <w:rPr>
          <w:iCs/>
          <w:i/>
        </w:rPr>
        <w:t xml:space="preserve">la dolce vita</w:t>
      </w:r>
      <w:r>
        <w:t xml:space="preserve"> </w:t>
      </w:r>
      <w:r>
        <w:t xml:space="preserve">that balances rigorous work with profound appreciation for life. This is not a relocation; it is a commitment to becoming part of Rome’s medical family. I envision collaborating with colleagues at institutions like Gemelli to develop protocols for rural-urban radiology access, addressing disparities that persist in Italy’s healthcare network while drawing from my experience supporting underserved communities.</w:t>
      </w:r>
    </w:p>
    <w:p>
      <w:pPr>
        <w:pStyle w:val="BodyText"/>
      </w:pPr>
      <w:r>
        <w:t xml:space="preserve">Looking ahead, my long-term vision is to contribute to Rome’s reputation as a European leader in radiological innovation. I aspire to join a teaching hospital faculty where I can mentor the next generation of Radiologists, integrating Italian medical traditions with global best practices. My goal extends beyond diagnostics: I aim to pioneer research on reducing radiation exposure in pediatric imaging—a priority for Italian healthcare authorities—and present findings at venues like the annual Congress of the Italian Society of Radiology (SIR) in Rome. This is where my technical skills meet Italy’s cultural commitment to advancing medicine with ethical mindfulness.</w:t>
      </w:r>
    </w:p>
    <w:p>
      <w:pPr>
        <w:pStyle w:val="BodyText"/>
      </w:pPr>
      <w:r>
        <w:t xml:space="preserve">In closing, this Statement of Purpose encapsulates a life dedicated to radiology as both science and service. Italy Rome offers more than a workplace; it provides a legacy I am honored to uphold. My training, adaptability, and reverence for Italian medical values position me to immediately contribute as a Radiologist who understands that every scan tells a story—and in Rome, stories are woven into the very stones of the city. I do not seek merely to practice radiology here; I am prepared to embody it within the heart of Italy’s healing tradition. With profound respect for your institution’s mission and deep admiration for Rome’s enduring spirit, I eagerly await the opportunity to serve as a Radiologist dedicated to excellence in Italy Rome.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Radiologist Position in Italy Rome</dc:title>
  <dc:creator/>
  <cp:keywords/>
  <dcterms:created xsi:type="dcterms:W3CDTF">2026-07-20T23:01:33Z</dcterms:created>
  <dcterms:modified xsi:type="dcterms:W3CDTF">2026-07-20T23:01:33Z</dcterms:modified>
</cp:coreProperties>
</file>

<file path=docProps/custom.xml><?xml version="1.0" encoding="utf-8"?>
<Properties xmlns="http://schemas.openxmlformats.org/officeDocument/2006/custom-properties" xmlns:vt="http://schemas.openxmlformats.org/officeDocument/2006/docPropsVTypes"/>
</file>