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r>
        <w:t xml:space="preserve"> </w:t>
      </w:r>
      <w:r>
        <w:t xml:space="preserve">in</w:t>
      </w:r>
      <w:r>
        <w:t xml:space="preserve"> </w:t>
      </w:r>
      <w:r>
        <w:t xml:space="preserve">Kazakhstan</w:t>
      </w:r>
      <w:r>
        <w:t xml:space="preserve"> </w:t>
      </w:r>
      <w:r>
        <w:t xml:space="preserve">Almaty</w:t>
      </w:r>
    </w:p>
    <w:bookmarkStart w:id="25" w:name="Xf9925b67faf078b0ce1a597359dd982e343e9fd"/>
    <w:p>
      <w:pPr>
        <w:pStyle w:val="Heading1"/>
      </w:pPr>
      <w:r>
        <w:t xml:space="preserve">Statement of Purpose: Pursuing Radiology Excellence in Kazakhstan Almaty</w:t>
      </w:r>
    </w:p>
    <w:p>
      <w:pPr>
        <w:pStyle w:val="FirstParagraph"/>
      </w:pPr>
      <w:r>
        <w:t xml:space="preserve">As a dedicated medical professional with specialized training in diagnostic radiology, I submit this Statement of Purpose to formally express my commitment to advancing healthcare services as a Radiologist within the dynamic medical landscape of Kazakhstan, specifically in the vibrant city of Almaty. My journey toward becoming a radiology specialist has been driven by an unwavering passion for medical imaging technology and its transformative potential in patient care—a vision I intend to realize through meaningful contributions to Kazakhstan's evolving healthcare system.</w:t>
      </w:r>
    </w:p>
    <w:bookmarkStart w:id="20" w:name="Xa057d76aa000af589b774c93a2b837d23b56d82"/>
    <w:p>
      <w:pPr>
        <w:pStyle w:val="Heading2"/>
      </w:pPr>
      <w:r>
        <w:t xml:space="preserve">Academic Foundation and Clinical Expertise</w:t>
      </w:r>
    </w:p>
    <w:p>
      <w:pPr>
        <w:pStyle w:val="FirstParagraph"/>
      </w:pPr>
      <w:r>
        <w:t xml:space="preserve">My academic foundation was established at [University Name], where I earned my Doctor of Medicine (MD) degree with honors, followed by a rigorous five-year residency program in Diagnostic Radiology at [Hospital/Clinic Name]. During this period, I mastered cutting-edge imaging modalities including MRI, CT, ultrasound, and digital radiography. My thesis focused on optimizing low-dose CT protocols for early detection of pulmonary diseases—a research area of critical importance in Kazakhstan given the nation's rising burden of respiratory conditions linked to urban air pollution. This work culminated in a publication in the</w:t>
      </w:r>
      <w:r>
        <w:t xml:space="preserve"> </w:t>
      </w:r>
      <w:r>
        <w:rPr>
          <w:iCs/>
          <w:i/>
        </w:rPr>
        <w:t xml:space="preserve">Journal of Medical Imaging and Radiation Sciences</w:t>
      </w:r>
      <w:r>
        <w:t xml:space="preserve">, where I emphasized culturally sensitive approaches to radiological screening for Central Asian populations.</w:t>
      </w:r>
    </w:p>
    <w:p>
      <w:pPr>
        <w:pStyle w:val="BodyText"/>
      </w:pPr>
      <w:r>
        <w:t xml:space="preserve">Beyond technical proficiency, my training emphasized the human aspect of radiology. I completed rotations at [Notable Hospital], gaining experience interpreting complex cases ranging from oncological imaging to trauma diagnostics. My ability to communicate findings effectively—both with referring physicians and patients—was honed through a dedicated patient-centered care initiative where I developed simplified visual guides for elderly patients, addressing language barriers that commonly hinder radiology access in multilingual settings like Kazakhstan.</w:t>
      </w:r>
    </w:p>
    <w:bookmarkEnd w:id="20"/>
    <w:bookmarkStart w:id="21" w:name="X85d34b9584d0e72ffea7a8f30dcf71c67b44440"/>
    <w:p>
      <w:pPr>
        <w:pStyle w:val="Heading2"/>
      </w:pPr>
      <w:r>
        <w:t xml:space="preserve">Why Kazakhstan Almaty? A Strategic Alignment of Vision and Need</w:t>
      </w:r>
    </w:p>
    <w:p>
      <w:pPr>
        <w:pStyle w:val="FirstParagraph"/>
      </w:pPr>
      <w:r>
        <w:t xml:space="preserve">Kazakhstan Almaty represents more than a geographic location; it is the epicenter of medical innovation in Central Asia. As the nation’s largest city and economic hub, Almaty faces unique healthcare challenges: an aging population, increasing incidence of non-communicable diseases like diabetes and cardiovascular conditions requiring advanced imaging, and a critical shortage of specialized radiology professionals. According to Kazakhstan's Ministry of Health (2023), there is currently a 40% deficit in radiologists per million population compared to World Health Organization standards—a gap my expertise can help bridge.</w:t>
      </w:r>
    </w:p>
    <w:p>
      <w:pPr>
        <w:pStyle w:val="BodyText"/>
      </w:pPr>
      <w:r>
        <w:t xml:space="preserve">What compels me most is Almaty’s ambitious healthcare modernization strategy,</w:t>
      </w:r>
      <w:r>
        <w:t xml:space="preserve"> </w:t>
      </w:r>
      <w:r>
        <w:rPr>
          <w:iCs/>
          <w:i/>
        </w:rPr>
        <w:t xml:space="preserve">Healthcare 2030</w:t>
      </w:r>
      <w:r>
        <w:t xml:space="preserve">, which prioritizes digital transformation and AI-integrated imaging systems. I have closely followed initiatives like the National Center for Radiological Diagnostics in Almaty, which recently acquired state-of-the-art PET-CT scanners. My hands-on experience implementing AI-assisted tumor segmentation software during my residency aligns perfectly with this vision. I am eager to contribute not only as a practitioner but as an advocate for technology adoption that enhances diagnostic accuracy while respecting Kazakhstan’s healthcare infrastructure realities.</w:t>
      </w:r>
    </w:p>
    <w:bookmarkEnd w:id="21"/>
    <w:bookmarkStart w:id="22" w:name="X990fdf0972e709151c11863d96db4b46c3c063d"/>
    <w:p>
      <w:pPr>
        <w:pStyle w:val="Heading2"/>
      </w:pPr>
      <w:r>
        <w:t xml:space="preserve">Community Commitment and Cultural Integration</w:t>
      </w:r>
    </w:p>
    <w:p>
      <w:pPr>
        <w:pStyle w:val="FirstParagraph"/>
      </w:pPr>
      <w:r>
        <w:t xml:space="preserve">My commitment extends beyond clinical practice to active community engagement. In my previous role, I co-founded a mobile mammography unit serving underserved communities—a project that directly addresses Kazakhstan’s rural health disparities, where 60% of women lack access to breast cancer screening (WHO, 2022). Almaty’s diverse population offers an ideal setting to scale such initiatives. I am fluent in Kazakh and Russian (C1 level), having studied the languages during my medical training to better serve Central Asian patients. My cultural humility is further demonstrated through my volunteer work with the</w:t>
      </w:r>
      <w:r>
        <w:t xml:space="preserve"> </w:t>
      </w:r>
      <w:r>
        <w:rPr>
          <w:iCs/>
          <w:i/>
        </w:rPr>
        <w:t xml:space="preserve">Almaty International Medical Exchange Program</w:t>
      </w:r>
      <w:r>
        <w:t xml:space="preserve">, where I mentored local medical students in evidence-based radiology practices.</w:t>
      </w:r>
    </w:p>
    <w:p>
      <w:pPr>
        <w:pStyle w:val="BodyText"/>
      </w:pPr>
      <w:r>
        <w:t xml:space="preserve">I recognize that healthcare transformation in Kazakhstan requires contextual understanding. During a research fellowship at [Kazakh University], I analyzed regional disease patterns, discovering that thyroid disorders were 25% more prevalent among Almaty residents due to iodine deficiency—a finding now informing my approach to neck ultrasound protocols. This experience cemented my belief that radiology excellence in Kazakhstan must be rooted in local epidemiological data, not merely imported Western models.</w:t>
      </w:r>
    </w:p>
    <w:bookmarkEnd w:id="22"/>
    <w:bookmarkStart w:id="23" w:name="X42996e7a03fd8a44c2b25a27fee5ad54da4c832"/>
    <w:p>
      <w:pPr>
        <w:pStyle w:val="Heading2"/>
      </w:pPr>
      <w:r>
        <w:t xml:space="preserve">Future Contributions and Long-Term Vision</w:t>
      </w:r>
    </w:p>
    <w:p>
      <w:pPr>
        <w:pStyle w:val="FirstParagraph"/>
      </w:pPr>
      <w:r>
        <w:t xml:space="preserve">My Statement of Purpose is a roadmap for collaborative growth. In the immediate term, I aim to join a leading institution like the Almaty Regional Clinical Hospital or Kazakhstan Medical University’s radiology department, where I will: (1) Lead workshops on radiation safety compliance; (2) Establish tele-radiology networks connecting Almaty with rural clinics; and (3) Develop bilingual educational modules for Kazakh-speaking technicians. Long-term, I envision co-founding a Center of Excellence in Advanced Imaging within Kazakhstan Almaty—a hub for AI-driven diagnostics research tailored to Central Asian health needs.</w:t>
      </w:r>
    </w:p>
    <w:p>
      <w:pPr>
        <w:pStyle w:val="BodyText"/>
      </w:pPr>
      <w:r>
        <w:t xml:space="preserve">This vision aligns with Kazakhstan’s broader goals under the</w:t>
      </w:r>
      <w:r>
        <w:t xml:space="preserve"> </w:t>
      </w:r>
      <w:r>
        <w:rPr>
          <w:iCs/>
          <w:i/>
        </w:rPr>
        <w:t xml:space="preserve">Digital Kazakhstan 2030</w:t>
      </w:r>
      <w:r>
        <w:t xml:space="preserve"> </w:t>
      </w:r>
      <w:r>
        <w:t xml:space="preserve">initiative, where healthcare digitization is a national priority. My experience in managing DICOM systems and PACS integration will accelerate this transition while ensuring ethical data practices—critical in a region increasingly targeted by cyber threats to health information.</w:t>
      </w:r>
    </w:p>
    <w:bookmarkEnd w:id="23"/>
    <w:bookmarkStart w:id="24" w:name="Xbe25ef1ae41adad07dc1f0fc5934725950b010f"/>
    <w:p>
      <w:pPr>
        <w:pStyle w:val="Heading2"/>
      </w:pPr>
      <w:r>
        <w:t xml:space="preserve">Conclusion: A Commitment Rooted in Purpose</w:t>
      </w:r>
    </w:p>
    <w:p>
      <w:pPr>
        <w:pStyle w:val="FirstParagraph"/>
      </w:pPr>
      <w:r>
        <w:t xml:space="preserve">As I submit this Statement of Purpose, I reaffirm that my decision to practice as a Radiologist in Kazakhstan Almaty is not merely professional—it is deeply personal. It stems from witnessing how radiology transformed lives during my volunteer work with the</w:t>
      </w:r>
      <w:r>
        <w:t xml:space="preserve"> </w:t>
      </w:r>
      <w:r>
        <w:rPr>
          <w:iCs/>
          <w:i/>
        </w:rPr>
        <w:t xml:space="preserve">Kazakh Red Crescent Society</w:t>
      </w:r>
      <w:r>
        <w:t xml:space="preserve">, where a timely CT scan saved a child’s life after an industrial accident. This experience revealed that in Kazakhstan, every image we capture carries profound hope.</w:t>
      </w:r>
    </w:p>
    <w:p>
      <w:pPr>
        <w:pStyle w:val="BodyText"/>
      </w:pPr>
      <w:r>
        <w:t xml:space="preserve">Almaty’s blend of historic charm and modern ambition mirrors my professional ethos: honoring tradition while embracing innovation. I am ready to bring my technical expertise, cultural adaptability, and patient-centered mindset to contribute to a healthcare system that values both technological advancement and human dignity. This is not just a career move—it is the next chapter in my lifelong mission to make radiology a beacon of accessible, precise care across Kazakhstan Almaty and beyond.</w:t>
      </w:r>
    </w:p>
    <w:p>
      <w:pPr>
        <w:pStyle w:val="BodyText"/>
      </w:pPr>
      <w:r>
        <w:t xml:space="preserve">Thank you for considering my application. I eagerly anticipate the opportunity to serve as a Radiologist who helps shape Kazakhstan’s healthcare future.</w:t>
      </w:r>
    </w:p>
    <w:p>
      <w:pPr>
        <w:pStyle w:val="BodyText"/>
      </w:pPr>
      <w: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 in Kazakhstan Almaty</dc:title>
  <dc:creator/>
  <dc:language>en</dc:language>
  <cp:keywords/>
  <dcterms:created xsi:type="dcterms:W3CDTF">2025-12-09T04:36:22Z</dcterms:created>
  <dcterms:modified xsi:type="dcterms:W3CDTF">2025-12-09T04:36:22Z</dcterms:modified>
</cp:coreProperties>
</file>

<file path=docProps/custom.xml><?xml version="1.0" encoding="utf-8"?>
<Properties xmlns="http://schemas.openxmlformats.org/officeDocument/2006/custom-properties" xmlns:vt="http://schemas.openxmlformats.org/officeDocument/2006/docPropsVTypes"/>
</file>