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Nigeria</w:t>
      </w:r>
      <w:r>
        <w:t xml:space="preserve"> </w:t>
      </w:r>
      <w:r>
        <w:t xml:space="preserve">Lagos</w:t>
      </w:r>
    </w:p>
    <w:bookmarkStart w:id="27" w:name="X9493ad0cc77d67c863f49c89d39939a072bb61a"/>
    <w:p>
      <w:pPr>
        <w:pStyle w:val="Heading1"/>
      </w:pPr>
      <w:r>
        <w:t xml:space="preserve">STATEMENT OF PURPOSE FOR RADIOLOGIST POSITION IN NIGERIA LAGOS</w:t>
      </w:r>
    </w:p>
    <w:p>
      <w:pPr>
        <w:pStyle w:val="FirstParagraph"/>
      </w:pPr>
      <w:r>
        <w:t xml:space="preserve">I am writing this</w:t>
      </w:r>
      <w:r>
        <w:t xml:space="preserve"> </w:t>
      </w:r>
      <w:r>
        <w:rPr>
          <w:bCs/>
          <w:b/>
        </w:rPr>
        <w:t xml:space="preserve">Statement of Purpose</w:t>
      </w:r>
      <w:r>
        <w:t xml:space="preserve"> </w:t>
      </w:r>
      <w:r>
        <w:t xml:space="preserve">to formally express my profound commitment to advancing diagnostic imaging services as a qualified Radiologist within the dynamic healthcare landscape of Nigeria Lagos. With over eight years of comprehensive clinical training and hands-on experience in radiology across tertiary healthcare institutions, I have developed a specialized expertise that aligns precisely with the urgent needs of Lagos State’s rapidly growing population and its complex medical challenges. This</w:t>
      </w:r>
      <w:r>
        <w:t xml:space="preserve"> </w:t>
      </w:r>
      <w:r>
        <w:rPr>
          <w:bCs/>
          <w:b/>
        </w:rPr>
        <w:t xml:space="preserve">Statement of Purpose</w:t>
      </w:r>
      <w:r>
        <w:t xml:space="preserve"> </w:t>
      </w:r>
      <w:r>
        <w:t xml:space="preserve">articulates my professional journey, vision for radiological excellence in Nigeria Lagos, and unwavering dedication to transforming diagnostic healthcare delivery in our nation's most populous metropolis.</w:t>
      </w:r>
    </w:p>
    <w:bookmarkStart w:id="20" w:name="Xa057d76aa000af589b774c93a2b837d23b56d82"/>
    <w:p>
      <w:pPr>
        <w:pStyle w:val="Heading2"/>
      </w:pPr>
      <w:r>
        <w:t xml:space="preserve">Academic Foundation and Clinical Expertise</w:t>
      </w:r>
    </w:p>
    <w:p>
      <w:pPr>
        <w:pStyle w:val="FirstParagraph"/>
      </w:pPr>
      <w:r>
        <w:t xml:space="preserve">My radiological career began with a medical degree from the University of Lagos College of Medicine, where I consistently ranked in the top 5% of my class. My postgraduate training at the National Hospital Abuja, followed by a fellowship in Diagnostic Radiology at Lagos State University Teaching Hospital (LASUTH), provided me with rigorous exposure to advanced imaging modalities including MRI, CT, ultrasound, and interventional radiology. During my fellowship, I managed over 15,000 diagnostic cases annually – from trauma assessments in Lagos' emergency departments to oncological imaging protocols for the National Cancer Institute's Lagos campus. This experience solidified my belief that precision diagnostics are the cornerstone of effective treatment planning in Nigeria Lagos's resource-constrained environment.</w:t>
      </w:r>
    </w:p>
    <w:bookmarkEnd w:id="20"/>
    <w:bookmarkStart w:id="21" w:name="Xf193ef4d1a3cc65c46b69c759f09174e879039c"/>
    <w:p>
      <w:pPr>
        <w:pStyle w:val="Heading2"/>
      </w:pPr>
      <w:r>
        <w:t xml:space="preserve">Addressing Critical Healthcare Gaps in Nigeria Lagos</w:t>
      </w:r>
    </w:p>
    <w:p>
      <w:pPr>
        <w:pStyle w:val="FirstParagraph"/>
      </w:pPr>
      <w:r>
        <w:t xml:space="preserve">What distinguishes my approach as a Radiologist is my acute awareness of Lagos State's unique healthcare challenges. As Nigeria's economic hub, Lagos faces an estimated 15 million residents grappling with limited access to quality imaging services – particularly in secondary and primary healthcare centers outside major teaching hospitals. In my clinical practice at LASUTH, I witnessed firsthand how delayed radiological reports contributed to avoidable complications in maternal health, trauma cases, and cancer diagnoses. This fueled my initiative to develop a mobile ultrasound outreach program that reached 12 underserved communities across Ikeja and Agege Local Government Areas last year. As a</w:t>
      </w:r>
      <w:r>
        <w:t xml:space="preserve"> </w:t>
      </w:r>
      <w:r>
        <w:rPr>
          <w:bCs/>
          <w:b/>
        </w:rPr>
        <w:t xml:space="preserve">Radiologist</w:t>
      </w:r>
      <w:r>
        <w:t xml:space="preserve"> </w:t>
      </w:r>
      <w:r>
        <w:t xml:space="preserve">committed to equitable healthcare, I recognize that the</w:t>
      </w:r>
      <w:r>
        <w:t xml:space="preserve"> </w:t>
      </w:r>
      <w:r>
        <w:rPr>
          <w:bCs/>
          <w:b/>
        </w:rPr>
        <w:t xml:space="preserve">Statement of Purpose</w:t>
      </w:r>
      <w:r>
        <w:t xml:space="preserve"> </w:t>
      </w:r>
      <w:r>
        <w:t xml:space="preserve">must transcend personal career goals to address systemic gaps in Nigeria Lagos's diagnostic infrastructure.</w:t>
      </w:r>
    </w:p>
    <w:bookmarkEnd w:id="21"/>
    <w:bookmarkStart w:id="22" w:name="Xa5abf704f7478985884479a989dfff68a6e4b4f"/>
    <w:p>
      <w:pPr>
        <w:pStyle w:val="Heading2"/>
      </w:pPr>
      <w:r>
        <w:t xml:space="preserve">Technological Innovation and Capacity Building</w:t>
      </w:r>
    </w:p>
    <w:p>
      <w:pPr>
        <w:pStyle w:val="FirstParagraph"/>
      </w:pPr>
      <w:r>
        <w:t xml:space="preserve">In today's digital era, I have championed the integration of AI-assisted diagnostic tools within Nigeria Lagos's radiology departments to enhance accuracy while optimizing scarce resources. At LASUTH, I collaborated with the University of Lagos Department of Computer Science to implement a pilot AI algorithm for early detection of pulmonary tuberculosis – a leading cause of morbidity in our urban centers. This project reduced diagnostic turnaround time by 37% and was adopted by three additional public hospitals in Lagos State. As we advance as a</w:t>
      </w:r>
      <w:r>
        <w:t xml:space="preserve"> </w:t>
      </w:r>
      <w:r>
        <w:rPr>
          <w:bCs/>
          <w:b/>
        </w:rPr>
        <w:t xml:space="preserve">Radiologist</w:t>
      </w:r>
      <w:r>
        <w:t xml:space="preserve"> </w:t>
      </w:r>
      <w:r>
        <w:t xml:space="preserve">in Nigeria Lagos, I am equally committed to training the next generation: I currently mentor six junior radiographers at LASUTH and have developed a curriculum for basic imaging protocols tailored to Nigeria's disease burden.</w:t>
      </w:r>
    </w:p>
    <w:bookmarkEnd w:id="22"/>
    <w:bookmarkStart w:id="23" w:name="X93270f52070b6f736420645c32697d085ee09cc"/>
    <w:p>
      <w:pPr>
        <w:pStyle w:val="Heading2"/>
      </w:pPr>
      <w:r>
        <w:t xml:space="preserve">Strategic Vision for Radiology in Nigeria Lagos</w:t>
      </w:r>
    </w:p>
    <w:p>
      <w:pPr>
        <w:pStyle w:val="FirstParagraph"/>
      </w:pPr>
      <w:r>
        <w:t xml:space="preserve">My five-year vision centers on establishing a diagnostic excellence hub within Nigeria Lagos that bridges the urban-rural imaging divide. This would include deploying low-cost, solar-powered ultrasound units to primary healthcare centers in high-burden areas like Surulere and Badagry, coupled with tele-radiology networks connecting community facilities to specialized radiologists in Lagos State. I have already secured preliminary partnerships with the Lagos State Ministry of Health and WHO Nigeria for this initiative. Crucially, my</w:t>
      </w:r>
      <w:r>
        <w:t xml:space="preserve"> </w:t>
      </w:r>
      <w:r>
        <w:rPr>
          <w:bCs/>
          <w:b/>
        </w:rPr>
        <w:t xml:space="preserve">Statement of Purpose</w:t>
      </w:r>
      <w:r>
        <w:t xml:space="preserve"> </w:t>
      </w:r>
      <w:r>
        <w:t xml:space="preserve">emphasizes that as a Radiologist serving Nigeria Lagos, I am not merely seeking employment – I am building sustainable diagnostic capacity to combat preventable deaths from conditions like cervical cancer (where 75% of cases present at advanced stages due to late imaging) and stroke (the leading cause of disability in Lagos).</w:t>
      </w:r>
    </w:p>
    <w:bookmarkEnd w:id="23"/>
    <w:bookmarkStart w:id="24" w:name="community-impact-and-cultural-commitment"/>
    <w:p>
      <w:pPr>
        <w:pStyle w:val="Heading2"/>
      </w:pPr>
      <w:r>
        <w:t xml:space="preserve">Community Impact and Cultural Commitment</w:t>
      </w:r>
    </w:p>
    <w:p>
      <w:pPr>
        <w:pStyle w:val="FirstParagraph"/>
      </w:pPr>
      <w:r>
        <w:t xml:space="preserve">What drives me beyond clinical excellence is my deep connection to the Nigerian community. Born in Lagos, I witnessed my grandmother's preventable complications from delayed imaging for breast cancer – a tragedy that crystallized my purpose. As a Radiologist in Nigeria Lagos, I actively engage with community health workers through "Radiology Awareness Weeks" across 10 public schools and churches in Mushin and Oshodi. These sessions demystify imaging procedures, addressing cultural barriers to care that persist even in our modern capital city. This grassroots approach aligns with the National Health Insurance Scheme's goal of universal healthcare access, proving that diagnostic innovation must be culturally resonant to succeed.</w:t>
      </w:r>
    </w:p>
    <w:bookmarkEnd w:id="24"/>
    <w:bookmarkStart w:id="25" w:name="why-nigeria-lagos-demands-my-expertise"/>
    <w:p>
      <w:pPr>
        <w:pStyle w:val="Heading2"/>
      </w:pPr>
      <w:r>
        <w:t xml:space="preserve">Why Nigeria Lagos Demands My Expertise</w:t>
      </w:r>
    </w:p>
    <w:p>
      <w:pPr>
        <w:pStyle w:val="FirstParagraph"/>
      </w:pPr>
      <w:r>
        <w:t xml:space="preserve">Nigeria Lagos presents the most compelling opportunity for radiological impact in Africa. With the highest concentration of medical facilities on the continent (over 3,500 hospitals), but only 4% equipped with modern imaging technology per WHO standards, there is an unprecedented need for skilled Radiologists who understand local contexts. My dual expertise in clinical diagnostics and public health – demonstrated by my research paper "Barriers to Radiological Access in Urban Nigerian Communities" published in the West African Journal of Medicine – positions me to lead this transformation. I do not seek a job; I seek to institutionalize excellence within Nigeria Lagos's healthcare ecosystem.</w:t>
      </w:r>
    </w:p>
    <w:bookmarkEnd w:id="25"/>
    <w:bookmarkStart w:id="26" w:name="conclusion-a-lifelong-commitment"/>
    <w:p>
      <w:pPr>
        <w:pStyle w:val="Heading2"/>
      </w:pPr>
      <w:r>
        <w:t xml:space="preserve">Conclusion: A Lifelong Commitment</w:t>
      </w:r>
    </w:p>
    <w:p>
      <w:pPr>
        <w:pStyle w:val="FirstParagraph"/>
      </w:pPr>
      <w:r>
        <w:rPr>
          <w:bCs/>
          <w:b/>
        </w:rPr>
        <w:t xml:space="preserve">This Statement of Purpose</w:t>
      </w:r>
      <w:r>
        <w:t xml:space="preserve"> </w:t>
      </w:r>
      <w:r>
        <w:t xml:space="preserve">is not merely an application document – it is a covenant to elevate radiology in Nigeria Lagos. As a certified Radiologist with the West African College of Physicians and active membership in the Nigerian Society of Radiologists, I pledge to leverage my skills, innovation, and community-centric approach to make diagnostic excellence accessible across every neighborhood of our vibrant city. I envision a Lagos where imaging is not a luxury but an expectation – where timely diagnosis translates directly into saved lives. In joining your esteemed institution as a Radiologist in Nigeria Lagos, I bring not just qualifications but a proven track record of turning radiological challenges into community triumphs. My career has been built on the principle that in healthcare, every scan matters; and in Nigeria Lagos, we are ready to make every scan count.</w:t>
      </w:r>
    </w:p>
    <w:p>
      <w:pPr>
        <w:pStyle w:val="BodyText"/>
      </w:pPr>
      <w:r>
        <w:t xml:space="preserve">Submitted with unwavering dedication to Nigeria's health future,</w:t>
      </w:r>
    </w:p>
    <w:p>
      <w:pPr>
        <w:pStyle w:val="BodyText"/>
      </w:pPr>
      <w:r>
        <w:rPr>
          <w:bCs/>
          <w:b/>
        </w:rPr>
        <w:t xml:space="preserve">Dr. Amina Ojo</w:t>
      </w:r>
      <w:r>
        <w:br/>
      </w:r>
      <w:r>
        <w:t xml:space="preserve">Certified Radiologist (W.A.C.P.)</w:t>
      </w:r>
      <w:r>
        <w:br/>
      </w:r>
      <w:r>
        <w:t xml:space="preserve">Lagos, Nigeria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Nigeria Lagos</dc:title>
  <dc:creator/>
  <cp:keywords/>
  <dcterms:created xsi:type="dcterms:W3CDTF">2026-07-23T07:46:26Z</dcterms:created>
  <dcterms:modified xsi:type="dcterms:W3CDTF">2026-07-23T07:46:26Z</dcterms:modified>
</cp:coreProperties>
</file>

<file path=docProps/custom.xml><?xml version="1.0" encoding="utf-8"?>
<Properties xmlns="http://schemas.openxmlformats.org/officeDocument/2006/custom-properties" xmlns:vt="http://schemas.openxmlformats.org/officeDocument/2006/docPropsVTypes"/>
</file>