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Russia</w:t>
      </w:r>
      <w:r>
        <w:t xml:space="preserve"> </w:t>
      </w:r>
      <w:r>
        <w:t xml:space="preserve">Moscow</w:t>
      </w:r>
    </w:p>
    <w:bookmarkStart w:id="20" w:name="X30e359acb61c139dcc39e8ed34676884ea43e2c"/>
    <w:p>
      <w:pPr>
        <w:pStyle w:val="Heading1"/>
      </w:pPr>
      <w:r>
        <w:t xml:space="preserve">Statement of Purpose: Advancing Diagnostic Excellence as a Radiologist in Russia Moscow</w:t>
      </w:r>
    </w:p>
    <w:p>
      <w:pPr>
        <w:pStyle w:val="FirstParagraph"/>
      </w:pPr>
      <w:r>
        <w:t xml:space="preserve">I am writing this Statement of Purpose with profound enthusiasm to pursue a career as a Radiologist within the dynamic healthcare landscape of Russia, specifically in Moscow. My unwavering dedication to medical imaging, combined with my comprehensive training and vision for integrating cutting-edge technology into clinical practice, aligns perfectly with the evolving needs of Russia's premier medical institutions. This document outlines my academic journey, professional experiences, and compelling reasons for seeking to contribute as a Radiologist in Moscow—a city renowned for its world-class medical infrastructure and commitment to healthcare innovation.</w:t>
      </w:r>
    </w:p>
    <w:p>
      <w:pPr>
        <w:pStyle w:val="BodyText"/>
      </w:pPr>
      <w:r>
        <w:t xml:space="preserve">My path toward radiology began during my undergraduate studies in Medicine at [University Name], where I developed a deep fascination with the diagnostic power of imaging modalities. This interest crystallized during my clinical rotations when I observed how precise radiological interpretations directly influenced life-saving treatment decisions. I pursued specialized training in Diagnostic Radiology through a rigorous residency program at [Hospital/Institution Name], where I gained extensive hands-on experience across X-ray, Ultrasound, CT, MRI, and Interventional Radiology. Over the course of my residency, I performed over 500 complex imaging studies per year, honing my ability to correlate radiological findings with clinical data to deliver accurate diagnoses. This period solidified my conviction that radiology is not merely a technical discipline but the cornerstone of modern patient-centered care.</w:t>
      </w:r>
    </w:p>
    <w:p>
      <w:pPr>
        <w:pStyle w:val="BodyText"/>
      </w:pPr>
      <w:r>
        <w:t xml:space="preserve">What distinguishes my professional approach is my commitment to leveraging technology for enhanced diagnostic precision. I actively engaged in research on AI-assisted image analysis during residency, contributing to a study that improved early detection rates for lung nodules by 22%. This experience underscored the transformative potential of integrating artificial intelligence with traditional radiological expertise—a synergy I am eager to advance within Russia’s rapidly evolving healthcare ecosystem. Moscow, as the nation’s medical hub, offers an unparalleled environment for such innovation. Institutions like the Russian Academy of Medical Sciences, Skolkovo Institute of Science and Technology (SIST), and leading hospitals in Moscow are at the forefront of adopting next-generation imaging technologies, creating a fertile ground for a dedicated Radiologist to make meaningful contributions.</w:t>
      </w:r>
    </w:p>
    <w:p>
      <w:pPr>
        <w:pStyle w:val="BodyText"/>
      </w:pPr>
      <w:r>
        <w:t xml:space="preserve">My decision to seek opportunities specifically in Russia Moscow is deeply strategic. I have closely followed the Russian Ministry of Health’s initiatives to modernize radiology services nationwide, particularly in urban centers like Moscow where demand for high-quality imaging is escalating due to population density and aging demographics. The city’s infrastructure—featuring advanced imaging centers equipped with 3T MRI systems, dual-energy CT scanners, and PACS networks—provides the ideal platform for implementing the innovative practices I champion. Moreover, Moscow’s position as a global medical tourism destination necessitates radiologists who can operate within both international standards and Russian clinical frameworks. I have proactively begun studying Russian medical terminology and familiarizing myself with national guidelines to ensure seamless integration into Moscow’s healthcare teams from day one.</w:t>
      </w:r>
    </w:p>
    <w:p>
      <w:pPr>
        <w:pStyle w:val="BodyText"/>
      </w:pPr>
      <w:r>
        <w:t xml:space="preserve">I recognize that the practice of Radiology in Russia presents unique challenges, including resource optimization in diverse healthcare settings and the need for culturally sensitive communication with patients. During my international electives, I collaborated with multi-lingual teams across Eastern Europe and Asia, developing adaptability in cross-cultural patient interactions—a skill directly transferable to Moscow’s multicultural medical environment. My fluency in English ensures I can readily engage with global literature on radiological advancements while actively participating in international conferences held annually in Moscow. I am particularly eager to contribute to collaborative projects addressing Russia’s growing burden of cancer diagnostics, where timely imaging access remains critical for improved outcomes.</w:t>
      </w:r>
    </w:p>
    <w:p>
      <w:pPr>
        <w:pStyle w:val="BodyText"/>
      </w:pPr>
      <w:r>
        <w:t xml:space="preserve">My long-term vision centers on becoming a leader in advancing radiological standards within Russia Moscow. I aim to establish a specialized diagnostic unit focused on early cancer detection protocols, utilizing AI tools developed in partnership with local universities. Additionally, I aspire to mentor the next generation of Russian Radiologists through formal training programs at institutions like the Russian State Medical University in Moscow, ensuring knowledge transfer that elevates national healthcare capacity. This aligns perfectly with Russia’s strategic goals for medical education modernization and reducing regional disparities in diagnostic care.</w:t>
      </w:r>
    </w:p>
    <w:p>
      <w:pPr>
        <w:pStyle w:val="BodyText"/>
      </w:pPr>
      <w:r>
        <w:t xml:space="preserve">Choosing to build my career as a Radiologist in Russia Moscow represents more than professional opportunity—it is a commitment to serving communities at the heart of medical innovation. I am drawn to the city’s vibrant academic environment, where institutions like Moscow State University’s Department of Medical Physics and the National Research Center for Oncology foster research excellence. The prospect of contributing to projects such as Russia’s National Radiological Network, which aims to standardize imaging protocols across 50+ major cities, further fuels my determination. I am confident that my technical expertise, dedication to continuous learning, and passion for patient outcomes position me uniquely to add value immediately within Moscow’s radiology community.</w:t>
      </w:r>
    </w:p>
    <w:p>
      <w:pPr>
        <w:pStyle w:val="BodyText"/>
      </w:pPr>
      <w:r>
        <w:t xml:space="preserve">In conclusion, this Statement of Purpose reflects my profound dedication to the field of Radiology and my resolute intention to serve as a skilled Radiologist in Russia Moscow. I am not merely seeking employment; I seek partnership with an institution that values precision, innovation, and compassionate care. Moscow’s status as a global healthcare nexus offers the perfect convergence of ambition and opportunity for me to grow alongside one of the world’s most dynamic medical communities. I am prepared to embrace this challenge with unwavering professionalism, contributing to a future where every patient in Russia benefits from the highest standards of radiological excellence.</w:t>
      </w:r>
    </w:p>
    <w:p>
      <w:pPr>
        <w:pStyle w:val="BodyText"/>
      </w:pPr>
      <w:r>
        <w:t xml:space="preserve">Thank you for considering my application. I eagerly anticipate the opportunity to discuss how my vision as a Radiologist aligns with the mission of advancing healthcare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Russia Moscow</dc:title>
  <dc:creator/>
  <dc:language>en</dc:language>
  <cp:keywords/>
  <dcterms:created xsi:type="dcterms:W3CDTF">2025-12-09T15:16:00Z</dcterms:created>
  <dcterms:modified xsi:type="dcterms:W3CDTF">2025-12-09T15:16:00Z</dcterms:modified>
</cp:coreProperties>
</file>

<file path=docProps/custom.xml><?xml version="1.0" encoding="utf-8"?>
<Properties xmlns="http://schemas.openxmlformats.org/officeDocument/2006/custom-properties" xmlns:vt="http://schemas.openxmlformats.org/officeDocument/2006/docPropsVTypes"/>
</file>