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6" w:name="X021955f5b8eee9e2bac893bfe51b4cbc6117a65"/>
    <w:p>
      <w:pPr>
        <w:pStyle w:val="Heading1"/>
      </w:pPr>
      <w:r>
        <w:t xml:space="preserve">Statement of Purpose: Pursuing Excellence in Radiology at the Heart of Russia Saint Petersburg</w:t>
      </w:r>
    </w:p>
    <w:p>
      <w:pPr>
        <w:pStyle w:val="FirstParagraph"/>
      </w:pPr>
      <w:r>
        <w:t xml:space="preserve">As a dedicated medical professional with over eight years of specialized experience in diagnostic radiology, I submit this Statement of Purpose to express my unwavering commitment to advancing healthcare through cutting-edge radiological practice within the dynamic medical landscape of Russia Saint Petersburg. This document serves as both my personal manifesto and professional blueprint for contributing meaningfully to the evolving healthcare ecosystem of one of Europe's most culturally rich and medically progressive cities.</w:t>
      </w:r>
    </w:p>
    <w:bookmarkStart w:id="20" w:name="Xa057d76aa000af589b774c93a2b837d23b56d82"/>
    <w:p>
      <w:pPr>
        <w:pStyle w:val="Heading2"/>
      </w:pPr>
      <w:r>
        <w:t xml:space="preserve">Academic Foundation and Clinical Expertise</w:t>
      </w:r>
    </w:p>
    <w:p>
      <w:pPr>
        <w:pStyle w:val="FirstParagraph"/>
      </w:pPr>
      <w:r>
        <w:t xml:space="preserve">My journey toward becoming a skilled Radiologist began at Moscow State Medical University, where I earned my MD with honors in 2015. I subsequently completed a comprehensive radiology residency at the prestigious Sechenov First Moscow State Medical University, graduating as a board-certified specialist in 2019. During this period, I mastered advanced imaging modalities including MRI, CT, PET-CT, and ultrasound while specializing in neuroradiology and oncological imaging. My clinical training encompassed over 800 complex cases involving trauma diagnostics, cancer staging, and interventional radiology procedures at leading Moscow hospitals. This rigorous academic foundation equipped me with the technical proficiency to interpret intricate imaging studies while maintaining the highest standards of patient care – a skill set I intend to deploy within Russia Saint Petersburg's healthcare infrastructure.</w:t>
      </w:r>
    </w:p>
    <w:bookmarkEnd w:id="20"/>
    <w:bookmarkStart w:id="21" w:name="X6b41c8a0125b804f44f951b8b527f340e74872f"/>
    <w:p>
      <w:pPr>
        <w:pStyle w:val="Heading2"/>
      </w:pPr>
      <w:r>
        <w:t xml:space="preserve">Professional Experience: Bridging Technology and Patient Care</w:t>
      </w:r>
    </w:p>
    <w:p>
      <w:pPr>
        <w:pStyle w:val="FirstParagraph"/>
      </w:pPr>
      <w:r>
        <w:t xml:space="preserve">As a practicing Radiologist at Central Moscow Clinical Hospital, I spearheaded initiatives that directly improved diagnostic efficiency by 35% through implementing AI-assisted image analysis protocols. My work involved leading multidisciplinary tumor board meetings where radiological insights guided surgical planning for complex oncology cases. I also developed and delivered training programs for junior radiologists on emerging techniques in diffusion-weighted imaging, which were later adopted hospital-wide. These experiences solidified my belief that exceptional Radiologist practice transcends technical skill to encompass empathetic patient communication and collaborative clinical decision-making – principles I am eager to bring to Saint Petersburg's medical community.</w:t>
      </w:r>
    </w:p>
    <w:bookmarkEnd w:id="21"/>
    <w:bookmarkStart w:id="22" w:name="Xfe2ee018cb66cc5143f7c605fd43ee95fcee8e8"/>
    <w:p>
      <w:pPr>
        <w:pStyle w:val="Heading2"/>
      </w:pPr>
      <w:r>
        <w:t xml:space="preserve">Why Russia Saint Petersburg? The Confluence of Tradition and Innovation</w:t>
      </w:r>
    </w:p>
    <w:p>
      <w:pPr>
        <w:pStyle w:val="FirstParagraph"/>
      </w:pPr>
      <w:r>
        <w:t xml:space="preserve">Russia Saint Petersburg represents the ideal confluence of historical medical excellence and contemporary healthcare innovation. The city's legacy as a global hub for scientific advancement – from Ivan Pavlov's physiological research to modern biotechnology – resonates deeply with my professional ethos. I am particularly inspired by institutions like the Saint Petersburg State Pediatric Medical University and the N.N. Burdenko Neurosurgical Institute, which exemplify Russia Saint Petersburg's commitment to integrating traditional medical wisdom with technological progress. The city's strategic position as a bridge between European and Asian medical communities offers unparalleled opportunities for cross-border knowledge exchange that I am eager to participate in.</w:t>
      </w:r>
    </w:p>
    <w:p>
      <w:pPr>
        <w:pStyle w:val="BodyText"/>
      </w:pPr>
      <w:r>
        <w:t xml:space="preserve">Furthermore, the evolving healthcare landscape of Russia Saint Petersburg presents a compelling need for radiological specialists who understand both advanced imaging technologies and culturally nuanced patient care. With the city's aging population and rising incidence of chronic conditions, there is a growing demand for precision diagnostics that can reduce unnecessary procedures while improving early detection rates. My experience in managing high-volume imaging departments aligns precisely with Saint Petersburg's strategic healthcare goals outlined in the Federal Project "Digital Health" – an initiative I have closely followed through professional literature.</w:t>
      </w:r>
    </w:p>
    <w:bookmarkEnd w:id="22"/>
    <w:bookmarkStart w:id="23" w:name="X68e9ed230225faf75c689a854f7028d59d2900e"/>
    <w:p>
      <w:pPr>
        <w:pStyle w:val="Heading2"/>
      </w:pPr>
      <w:r>
        <w:t xml:space="preserve">Contributing to Russia Saint Petersburg's Radiological Future</w:t>
      </w:r>
    </w:p>
    <w:p>
      <w:pPr>
        <w:pStyle w:val="FirstParagraph"/>
      </w:pPr>
      <w:r>
        <w:t xml:space="preserve">My Statement of Purpose extends beyond personal career advancement into tangible contributions for Russia Saint Petersburg. I propose establishing a specialized radiology clinic focused on early cancer detection using AI-enhanced imaging protocols – a model that could be replicated across regional healthcare centers. Having collaborated with the Russian Ministry of Health on tele-radiology pilot programs, I understand the regulatory framework and am prepared to navigate it efficiently while introducing evidence-based practices. Additionally, I aim to develop continuing medical education (CME) modules for local radiologists focusing on emerging modalities in breast and prostate imaging – areas where Russia Saint Petersburg currently shows significant growth potential.</w:t>
      </w:r>
    </w:p>
    <w:bookmarkEnd w:id="23"/>
    <w:bookmarkStart w:id="24" w:name="X5cf3e80600e24b6a0c7c4c694af080064cc265d"/>
    <w:p>
      <w:pPr>
        <w:pStyle w:val="Heading2"/>
      </w:pPr>
      <w:r>
        <w:t xml:space="preserve">Alignment with Russian Medical Values and Cultural Integration</w:t>
      </w:r>
    </w:p>
    <w:p>
      <w:pPr>
        <w:pStyle w:val="FirstParagraph"/>
      </w:pPr>
      <w:r>
        <w:t xml:space="preserve">I have immersed myself in understanding the cultural context of healthcare delivery in Russia through language studies (achieving C1 Russian proficiency) and cross-cultural training. I recognize that being an effective Radiologist in Russia Saint Petersburg requires respecting the patient-physician relationship hierarchy while incorporating modern diagnostic rigor. My approach emphasizes clear communication with both patients and referring physicians – a practice deeply valued in Russian medical culture where clinical judgment is respected above algorithmic medicine. I have already connected with key stakeholders at Saint Petersburg's Academic Medical Center to discuss potential collaboration, affirming my commitment to seamless integration into the city's healthcare fabric.</w:t>
      </w:r>
    </w:p>
    <w:bookmarkEnd w:id="24"/>
    <w:bookmarkStart w:id="25" w:name="conclusion-a-lifelong-commitment"/>
    <w:p>
      <w:pPr>
        <w:pStyle w:val="Heading2"/>
      </w:pPr>
      <w:r>
        <w:t xml:space="preserve">Conclusion: A Lifelong Commitment</w:t>
      </w:r>
    </w:p>
    <w:p>
      <w:pPr>
        <w:pStyle w:val="FirstParagraph"/>
      </w:pPr>
      <w:r>
        <w:t xml:space="preserve">This Statement of Purpose embodies my profound dedication to elevating radiology standards within Russia Saint Petersburg. As a Radiologist who has witnessed how precise imaging transforms patient outcomes, I am driven by the mission to make advanced diagnostics accessible across Saint Petersburg's diverse communities. The city's unique blend of historical medical prestige and forward-looking infrastructure provides the perfect platform for me to implement innovative solutions that address both immediate clinical needs and future healthcare challenges. I stand ready to contribute my expertise while learning from Russia Saint Petersburg's rich medical tradition, ensuring that every radiological examination I oversee reflects the highest standards of accuracy, compassion, and professional integrity.</w:t>
      </w:r>
    </w:p>
    <w:p>
      <w:pPr>
        <w:pStyle w:val="BodyText"/>
      </w:pPr>
      <w:r>
        <w:t xml:space="preserve">In closing, I affirm that working as a Radiologist in Russia Saint Petersburg represents not merely a career opportunity but the culmination of my professional journey. This Statement of Purpose serves as both an invitation to collaborate and a pledge to dedicate my skills toward advancing healthcare for Saint Petersburg's citizens. I am prepared to bring my clinical excellence, technological proficiency, and cultural sensitivity to contribute meaningfully to Russia Saint Petersburg's emergence as a leader in European radiological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Russia Saint Petersburg</dc:title>
  <dc:creator/>
  <dc:language>en</dc:language>
  <cp:keywords/>
  <dcterms:created xsi:type="dcterms:W3CDTF">2025-12-08T08:25:03Z</dcterms:created>
  <dcterms:modified xsi:type="dcterms:W3CDTF">2025-12-08T08:25:03Z</dcterms:modified>
</cp:coreProperties>
</file>

<file path=docProps/custom.xml><?xml version="1.0" encoding="utf-8"?>
<Properties xmlns="http://schemas.openxmlformats.org/officeDocument/2006/custom-properties" xmlns:vt="http://schemas.openxmlformats.org/officeDocument/2006/docPropsVTypes"/>
</file>