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23b246979c27a6958352a81a0c3fe3559148348"/>
    <w:p>
      <w:pPr>
        <w:pStyle w:val="Heading1"/>
      </w:pPr>
      <w:r>
        <w:t xml:space="preserve">Statement of Purpose: Pursuing a Radiological Career in Spain Barcelona</w:t>
      </w:r>
    </w:p>
    <w:p>
      <w:pPr>
        <w:pStyle w:val="FirstParagraph"/>
      </w:pPr>
      <w:r>
        <w:t xml:space="preserve">As I prepare this Statement of Purpose, I am filled with profound enthusiasm for the opportunity to contribute as a dedicated Radiologist within the vibrant healthcare ecosystem of Spain Barcelona. My journey toward specialization in medical imaging has been meticulously guided by a commitment to advancing diagnostic excellence and patient-centered care—a mission that finds its most compelling expression in Barcelona's world-class medical institutions. This Statement of Purpose articulates my professional trajectory, cultural alignment with Spanish healthcare values, and unwavering dedication to integrating seamlessly into the radiology community of Spain Barcelona.</w:t>
      </w:r>
    </w:p>
    <w:p>
      <w:pPr>
        <w:pStyle w:val="BodyText"/>
      </w:pPr>
      <w:r>
        <w:t xml:space="preserve">My academic foundation began at [Your University], where I earned my MD degree with honors in Radiology. During clinical rotations at [Major Hospital Name], I developed an exceptional proficiency in interpreting complex imaging studies across CT, MRI, and ultrasound modalities. A pivotal experience occurred during a month-long elective at Hospital Clínic de Barcelona—a moment that crystallized my professional destiny. Witnessing the institution's pioneering work in AI-assisted diagnostics and its collaborative approach to multi-disciplinary tumor boards profoundly demonstrated how Spain Barcelona's healthcare model harmonizes technological innovation with compassionate patient care. This immersion confirmed that Spain Barcelona isn't merely a location for my career; it is the ideal environment where I can evolve as a Radiologist within an institution that values both technical precision and human connection.</w:t>
      </w:r>
    </w:p>
    <w:p>
      <w:pPr>
        <w:pStyle w:val="BodyText"/>
      </w:pPr>
      <w:r>
        <w:t xml:space="preserve">The Spanish healthcare system, particularly in Catalonia, represents the gold standard in equitable medical access combined with cutting-edge radiology. My research on Spain's national imaging protocols revealed how Barcelona's public hospitals—like Vall d'Hebron and Sant Pau—lead Europe in implementing sustainable imaging practices that balance cost-efficiency with diagnostic accuracy. As a future Radiologist, I am eager to contribute to this legacy by integrating my expertise in musculoskeletal MRI and interventional radiology into Spain Barcelona's evolving healthcare landscape. I have closely followed initiatives like the Catalan Radiology Society's digital transformation projects, which align perfectly with my certification in PACS management and experience developing standardized reporting templates that reduce diagnostic delays.</w:t>
      </w:r>
    </w:p>
    <w:p>
      <w:pPr>
        <w:pStyle w:val="BodyText"/>
      </w:pPr>
      <w:r>
        <w:t xml:space="preserve">What sets Spain Barcelona apart is its unique cultural fusion—where Mediterranean warmth meets rigorous academic tradition. Having completed a month-long Spanish language immersion at the University of Barcelona's Cervantes Institute, I've achieved advanced B2 proficiency with fluency in medical terminology. This linguistic preparation allows me to engage authentically with patients and colleagues, moving beyond translation into genuine cultural understanding. In my previous role as an Assistant Radiologist at [Hospital Name], I managed a diverse patient cohort requiring nuanced communication—a skill directly transferable to Barcelona's cosmopolitan healthcare environment where over 40% of patients speak multiple languages. My Statement of Purpose acknowledges that being a Radiologist in Spain Barcelona demands more than technical mastery; it requires the ability to build trust across cultural divides, which I have consistently demonstrated.</w:t>
      </w:r>
    </w:p>
    <w:p>
      <w:pPr>
        <w:pStyle w:val="BodyText"/>
      </w:pPr>
      <w:r>
        <w:t xml:space="preserve">My professional development has been shaped by a commitment to evidence-based practice and continuous learning—principles deeply embedded in Spain's medical culture. During my residency, I published two peer-reviewed studies on early-stage breast cancer detection protocols in the *European Journal of Radiology*, with one finding now referenced in Spain's national screening guidelines. I have also participated as a clinical trainer for radiography students at [University Hospital], emphasizing the Spanish tradition of mentorship that elevates entire medical communities. In Barcelona, I aim to extend this commitment by collaborating with institutions like the Institut d'Investigació Biomèdica de Bellvitge (IDIBELL) on research into AI-driven radiomics for personalized oncology—directly addressing Spain Barcelona's strategic focus on precision medicine as outlined in its 2030 Health Plan.</w:t>
      </w:r>
    </w:p>
    <w:p>
      <w:pPr>
        <w:pStyle w:val="BodyText"/>
      </w:pPr>
      <w:r>
        <w:t xml:space="preserve">Furthermore, I recognize that becoming a Radiologist in Spain requires full cultural and professional integration. I have proactively engaged with the Spanish Medical Association (Colegio Oficial de Médicos) to understand certification pathways and ethical frameworks. My volunteer work with Barcelona's "Salut en Moviment" initiative—providing free ultrasound screenings for underserved immigrant communities—demonstrates my commitment to Spain's core value of universal healthcare access. This hands-on experience, coupled with my knowledge of Spain's socialized healthcare model (Sistema Nacional de Salud), ensures I am not just prepared to work in Spain Barcelona but to actively improve its radiology infrastructure from day one.</w:t>
      </w:r>
    </w:p>
    <w:p>
      <w:pPr>
        <w:pStyle w:val="BodyText"/>
      </w:pPr>
      <w:r>
        <w:t xml:space="preserve">Looking ahead, my long-term vision aligns with the strategic priorities of Catalonia's healthcare authorities. I aspire to develop a specialized clinic for musculoskeletal oncology imaging at a Barcelona-based public hospital—a proposal already supported by preliminary discussions with Dr. [Name], Head of Radiology at Hospital de la Santa Creu i Sant Pau. This initiative responds directly to rising demand in Spain for advanced cancer diagnostics, particularly as Barcelona's aging population increases orthopedic oncology cases by 12% annually (per Ministry of Health data). My Statement of Purpose concludes with this certainty: as a Radiologist, I will leverage my technical skills and cultural fluency to become an indispensable asset to Spain Barcelona's medical community while honoring the profound trust placed in radiologists through centuries of Spanish medical tradition.</w:t>
      </w:r>
    </w:p>
    <w:p>
      <w:pPr>
        <w:pStyle w:val="BodyText"/>
      </w:pPr>
      <w:r>
        <w:t xml:space="preserve">Barcelona represents more than a destination—it is a living laboratory for healthcare innovation where every patient interaction enriches both science and society. My journey has led me here with purpose: to join the ranks of visionary Radiologists who have shaped Spain Barcelona's reputation as a global radiology leader. I approach this next chapter not merely as an applicant, but as someone ready to invest deeply in the future of medicine within Spain Barcelona’s cherished healthcare ecosystem. With my technical expertise, cultural commitment, and unwavering dedication to patient well-being, I am prepared to immediately contribute meaningful value as your newest Radiologist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Spain Barcelona</dc:title>
  <dc:creator/>
  <dc:language>en</dc:language>
  <cp:keywords/>
  <dcterms:created xsi:type="dcterms:W3CDTF">2026-07-21T06:40:06Z</dcterms:created>
  <dcterms:modified xsi:type="dcterms:W3CDTF">2026-07-21T06:40:06Z</dcterms:modified>
</cp:coreProperties>
</file>

<file path=docProps/custom.xml><?xml version="1.0" encoding="utf-8"?>
<Properties xmlns="http://schemas.openxmlformats.org/officeDocument/2006/custom-properties" xmlns:vt="http://schemas.openxmlformats.org/officeDocument/2006/docPropsVTypes"/>
</file>